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189"/>
      </w:tblGrid>
      <w:tr w:rsidR="00884B15" w:rsidRPr="00884B15" w14:paraId="5F52DBE9" w14:textId="77777777" w:rsidTr="000E5A6B">
        <w:trPr>
          <w:trHeight w:val="1266"/>
        </w:trPr>
        <w:tc>
          <w:tcPr>
            <w:tcW w:w="7479" w:type="dxa"/>
            <w:shd w:val="clear" w:color="auto" w:fill="auto"/>
          </w:tcPr>
          <w:p w14:paraId="6AB752A2" w14:textId="77777777" w:rsidR="00884B15" w:rsidRPr="00884B15" w:rsidRDefault="00884B15" w:rsidP="00884B15">
            <w:pPr>
              <w:spacing w:after="160" w:line="259" w:lineRule="auto"/>
              <w:rPr>
                <w:rFonts w:ascii="HelveticaNeueLT Std Blk" w:hAnsi="HelveticaNeueLT Std Blk"/>
                <w:sz w:val="28"/>
                <w:szCs w:val="28"/>
              </w:rPr>
            </w:pPr>
            <w:r w:rsidRPr="00884B15">
              <w:rPr>
                <w:rFonts w:ascii="HelveticaNeueLT Std Blk" w:hAnsi="HelveticaNeueLT Std Blk"/>
                <w:sz w:val="28"/>
                <w:szCs w:val="28"/>
              </w:rPr>
              <w:t>Health and Safety Procedure</w:t>
            </w:r>
          </w:p>
          <w:p w14:paraId="15E9F230" w14:textId="77777777" w:rsidR="00884B15" w:rsidRPr="00884B15" w:rsidRDefault="00884B15" w:rsidP="00884B15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884B15">
              <w:rPr>
                <w:rFonts w:ascii="HelveticaNeueLT Std" w:hAnsi="HelveticaNeueLT Std"/>
                <w:b/>
                <w:bCs/>
                <w:sz w:val="22"/>
                <w:szCs w:val="22"/>
              </w:rPr>
              <w:t>HSP17 Food Handlers: Fitness to Work Procedure</w:t>
            </w:r>
          </w:p>
        </w:tc>
        <w:tc>
          <w:tcPr>
            <w:tcW w:w="3359" w:type="dxa"/>
            <w:shd w:val="clear" w:color="auto" w:fill="auto"/>
          </w:tcPr>
          <w:p w14:paraId="4AFCCD0A" w14:textId="593258FA" w:rsidR="00884B15" w:rsidRPr="00884B15" w:rsidRDefault="00884B15" w:rsidP="00884B15">
            <w:pPr>
              <w:tabs>
                <w:tab w:val="center" w:pos="4153"/>
                <w:tab w:val="right" w:pos="8306"/>
              </w:tabs>
            </w:pPr>
            <w:r w:rsidRPr="00884B15">
              <w:rPr>
                <w:rFonts w:ascii="HelveticaNeueLT Std" w:hAnsi="HelveticaNeueLT Std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5EB9B72" wp14:editId="6C6AD320">
                  <wp:extent cx="1619250" cy="679450"/>
                  <wp:effectExtent l="0" t="0" r="0" b="6350"/>
                  <wp:docPr id="1" name="Picture 1" descr="BS1995_Haringey_TapeType_485C_PM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BS1995_Haringey_TapeType_485C_PMS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7D9A1" w14:textId="77777777" w:rsidR="00884B15" w:rsidRDefault="00884B15" w:rsidP="00884B15">
      <w:pPr>
        <w:jc w:val="center"/>
        <w:rPr>
          <w:rFonts w:ascii="HelveticaNeueLT Std" w:hAnsi="HelveticaNeueLT Std"/>
          <w:b/>
          <w:sz w:val="24"/>
          <w:u w:val="single"/>
          <w:lang w:eastAsia="en-GB"/>
        </w:rPr>
      </w:pPr>
    </w:p>
    <w:p w14:paraId="1556DB64" w14:textId="77777777" w:rsidR="00884B15" w:rsidRDefault="00884B15" w:rsidP="00884B15">
      <w:pPr>
        <w:jc w:val="center"/>
        <w:rPr>
          <w:rFonts w:ascii="HelveticaNeueLT Std" w:hAnsi="HelveticaNeueLT Std"/>
          <w:b/>
          <w:sz w:val="24"/>
          <w:u w:val="single"/>
          <w:lang w:eastAsia="en-GB"/>
        </w:rPr>
      </w:pPr>
    </w:p>
    <w:p w14:paraId="3C6992B8" w14:textId="6DD4BCAB" w:rsidR="00884B15" w:rsidRPr="00A703A9" w:rsidRDefault="00884B15" w:rsidP="00884B15">
      <w:pPr>
        <w:jc w:val="center"/>
        <w:rPr>
          <w:rFonts w:ascii="HelveticaNeueLT Std" w:hAnsi="HelveticaNeueLT Std"/>
          <w:b/>
          <w:sz w:val="24"/>
          <w:u w:val="single"/>
          <w:lang w:eastAsia="en-GB"/>
        </w:rPr>
      </w:pPr>
      <w:r>
        <w:rPr>
          <w:rFonts w:ascii="HelveticaNeueLT Std" w:hAnsi="HelveticaNeueLT Std"/>
          <w:b/>
          <w:sz w:val="24"/>
          <w:u w:val="single"/>
          <w:lang w:eastAsia="en-GB"/>
        </w:rPr>
        <w:t xml:space="preserve">Food Handlers </w:t>
      </w:r>
      <w:r w:rsidRPr="00A703A9">
        <w:rPr>
          <w:rFonts w:ascii="HelveticaNeueLT Std" w:hAnsi="HelveticaNeueLT Std"/>
          <w:b/>
          <w:sz w:val="24"/>
          <w:u w:val="single"/>
          <w:lang w:eastAsia="en-GB"/>
        </w:rPr>
        <w:t>Pre-Placement / Visitor / Returning from abroad</w:t>
      </w:r>
    </w:p>
    <w:p w14:paraId="392E5F15" w14:textId="77777777" w:rsidR="00884B15" w:rsidRPr="009A4E73" w:rsidRDefault="00884B15" w:rsidP="00884B15">
      <w:pPr>
        <w:jc w:val="center"/>
        <w:rPr>
          <w:rFonts w:ascii="HelveticaNeueLT Std" w:hAnsi="HelveticaNeueLT Std"/>
          <w:b/>
          <w:sz w:val="24"/>
          <w:lang w:eastAsia="en-GB"/>
        </w:rPr>
      </w:pPr>
    </w:p>
    <w:p w14:paraId="430271FC" w14:textId="77777777" w:rsidR="00884B15" w:rsidRPr="009A4E73" w:rsidRDefault="00884B15" w:rsidP="00884B15">
      <w:pPr>
        <w:jc w:val="both"/>
        <w:rPr>
          <w:rFonts w:ascii="HelveticaNeueLT Std" w:hAnsi="HelveticaNeueLT Std"/>
          <w:b/>
          <w:lang w:eastAsia="en-GB"/>
        </w:rPr>
      </w:pPr>
      <w:r w:rsidRPr="009A4E73">
        <w:rPr>
          <w:rFonts w:ascii="HelveticaNeueLT Std" w:hAnsi="HelveticaNeueLT Std"/>
          <w:b/>
          <w:lang w:eastAsia="en-GB"/>
        </w:rPr>
        <w:t xml:space="preserve">This form </w:t>
      </w:r>
      <w:r>
        <w:rPr>
          <w:rFonts w:ascii="HelveticaNeueLT Std" w:hAnsi="HelveticaNeueLT Std"/>
          <w:b/>
          <w:lang w:eastAsia="en-GB"/>
        </w:rPr>
        <w:t xml:space="preserve">should be completed by the individual and used by Management to establish the health status of new food handling staff, visitors and staff returning from abroad. This form </w:t>
      </w:r>
      <w:r w:rsidRPr="009A4E73">
        <w:rPr>
          <w:rFonts w:ascii="HelveticaNeueLT Std" w:hAnsi="HelveticaNeueLT Std"/>
          <w:b/>
          <w:lang w:eastAsia="en-GB"/>
        </w:rPr>
        <w:t xml:space="preserve">will be retained </w:t>
      </w:r>
      <w:r>
        <w:rPr>
          <w:rFonts w:ascii="HelveticaNeueLT Std" w:hAnsi="HelveticaNeueLT Std"/>
          <w:b/>
          <w:lang w:eastAsia="en-GB"/>
        </w:rPr>
        <w:t xml:space="preserve">by the Manager/Head Teacher and </w:t>
      </w:r>
      <w:r w:rsidRPr="009A4E73">
        <w:rPr>
          <w:rFonts w:ascii="HelveticaNeueLT Std" w:hAnsi="HelveticaNeueLT Std"/>
          <w:b/>
          <w:lang w:eastAsia="en-GB"/>
        </w:rPr>
        <w:t xml:space="preserve">within </w:t>
      </w:r>
      <w:r>
        <w:rPr>
          <w:rFonts w:ascii="HelveticaNeueLT Std" w:hAnsi="HelveticaNeueLT Std"/>
          <w:b/>
          <w:lang w:eastAsia="en-GB"/>
        </w:rPr>
        <w:t>the employee’s</w:t>
      </w:r>
      <w:r w:rsidRPr="009A4E73">
        <w:rPr>
          <w:rFonts w:ascii="HelveticaNeueLT Std" w:hAnsi="HelveticaNeueLT Std"/>
          <w:b/>
          <w:lang w:eastAsia="en-GB"/>
        </w:rPr>
        <w:t xml:space="preserve"> person</w:t>
      </w:r>
      <w:r>
        <w:rPr>
          <w:rFonts w:ascii="HelveticaNeueLT Std" w:hAnsi="HelveticaNeueLT Std"/>
          <w:b/>
          <w:lang w:eastAsia="en-GB"/>
        </w:rPr>
        <w:t>ne</w:t>
      </w:r>
      <w:r w:rsidRPr="009A4E73">
        <w:rPr>
          <w:rFonts w:ascii="HelveticaNeueLT Std" w:hAnsi="HelveticaNeueLT Std"/>
          <w:b/>
          <w:lang w:eastAsia="en-GB"/>
        </w:rPr>
        <w:t>l records</w:t>
      </w:r>
      <w:r>
        <w:rPr>
          <w:rFonts w:ascii="HelveticaNeueLT Std" w:hAnsi="HelveticaNeueLT Std"/>
          <w:b/>
          <w:lang w:eastAsia="en-GB"/>
        </w:rPr>
        <w:t>.</w:t>
      </w:r>
      <w:r w:rsidRPr="009A4E73">
        <w:rPr>
          <w:rFonts w:ascii="HelveticaNeueLT Std" w:hAnsi="HelveticaNeueLT Std"/>
          <w:b/>
          <w:lang w:eastAsia="en-GB"/>
        </w:rPr>
        <w:t xml:space="preserve"> </w:t>
      </w:r>
    </w:p>
    <w:p w14:paraId="4FDBA3B7" w14:textId="77777777" w:rsidR="00884B15" w:rsidRPr="009A4E73" w:rsidRDefault="00884B15" w:rsidP="00884B15">
      <w:pPr>
        <w:ind w:left="720"/>
        <w:jc w:val="both"/>
        <w:rPr>
          <w:rFonts w:ascii="HelveticaNeueLT Std" w:hAnsi="HelveticaNeueLT Std"/>
          <w:b/>
          <w:sz w:val="22"/>
          <w:lang w:eastAsia="en-GB"/>
        </w:rPr>
      </w:pPr>
    </w:p>
    <w:p w14:paraId="38249526" w14:textId="77777777" w:rsidR="00884B15" w:rsidRPr="009A4E73" w:rsidRDefault="00884B15" w:rsidP="00884B15">
      <w:pPr>
        <w:jc w:val="both"/>
        <w:rPr>
          <w:rFonts w:ascii="HelveticaNeueLT Std" w:hAnsi="HelveticaNeueLT Std"/>
          <w:sz w:val="18"/>
          <w:lang w:eastAsia="en-GB"/>
        </w:rPr>
      </w:pPr>
      <w:r w:rsidRPr="009A4E73">
        <w:rPr>
          <w:rFonts w:ascii="HelveticaNeueLT Std" w:hAnsi="HelveticaNeueLT Std"/>
          <w:sz w:val="18"/>
          <w:lang w:eastAsia="en-GB"/>
        </w:rPr>
        <w:t xml:space="preserve">Personal information generated by completion of this form provides a medical view of your fitness for employment </w:t>
      </w:r>
      <w:r>
        <w:rPr>
          <w:rFonts w:ascii="HelveticaNeueLT Std" w:hAnsi="HelveticaNeueLT Std"/>
          <w:sz w:val="18"/>
          <w:lang w:eastAsia="en-GB"/>
        </w:rPr>
        <w:t xml:space="preserve">as a food handler </w:t>
      </w:r>
      <w:r w:rsidRPr="009A4E73">
        <w:rPr>
          <w:rFonts w:ascii="HelveticaNeueLT Std" w:hAnsi="HelveticaNeueLT Std"/>
          <w:sz w:val="18"/>
          <w:lang w:eastAsia="en-GB"/>
        </w:rPr>
        <w:t xml:space="preserve">or </w:t>
      </w:r>
      <w:r>
        <w:rPr>
          <w:rFonts w:ascii="HelveticaNeueLT Std" w:hAnsi="HelveticaNeueLT Std"/>
          <w:sz w:val="18"/>
          <w:lang w:eastAsia="en-GB"/>
        </w:rPr>
        <w:t xml:space="preserve">for a </w:t>
      </w:r>
      <w:r w:rsidRPr="009A4E73">
        <w:rPr>
          <w:rFonts w:ascii="HelveticaNeueLT Std" w:hAnsi="HelveticaNeueLT Std"/>
          <w:sz w:val="18"/>
          <w:lang w:eastAsia="en-GB"/>
        </w:rPr>
        <w:t>specific task</w:t>
      </w:r>
      <w:r>
        <w:rPr>
          <w:rFonts w:ascii="HelveticaNeueLT Std" w:hAnsi="HelveticaNeueLT Std"/>
          <w:sz w:val="18"/>
          <w:lang w:eastAsia="en-GB"/>
        </w:rPr>
        <w:t xml:space="preserve"> within or near a food handling area</w:t>
      </w:r>
      <w:r w:rsidRPr="009A4E73">
        <w:rPr>
          <w:rFonts w:ascii="HelveticaNeueLT Std" w:hAnsi="HelveticaNeueLT Std"/>
          <w:sz w:val="18"/>
          <w:lang w:eastAsia="en-GB"/>
        </w:rPr>
        <w:t>.  Without this information</w:t>
      </w:r>
      <w:r>
        <w:rPr>
          <w:rFonts w:ascii="HelveticaNeueLT Std" w:hAnsi="HelveticaNeueLT Std"/>
          <w:sz w:val="18"/>
          <w:lang w:eastAsia="en-GB"/>
        </w:rPr>
        <w:t>,</w:t>
      </w:r>
      <w:r w:rsidRPr="009A4E73">
        <w:rPr>
          <w:rFonts w:ascii="HelveticaNeueLT Std" w:hAnsi="HelveticaNeueLT Std"/>
          <w:sz w:val="18"/>
          <w:lang w:eastAsia="en-GB"/>
        </w:rPr>
        <w:t xml:space="preserve"> your assessment of fitness will not proceed further.  The </w:t>
      </w:r>
      <w:r>
        <w:rPr>
          <w:rFonts w:ascii="HelveticaNeueLT Std" w:hAnsi="HelveticaNeueLT Std"/>
          <w:sz w:val="18"/>
          <w:lang w:eastAsia="en-GB"/>
        </w:rPr>
        <w:t>Manager/Head Teacher</w:t>
      </w:r>
      <w:r w:rsidRPr="009A4E73">
        <w:rPr>
          <w:rFonts w:ascii="HelveticaNeueLT Std" w:hAnsi="HelveticaNeueLT Std"/>
          <w:sz w:val="18"/>
          <w:lang w:eastAsia="en-GB"/>
        </w:rPr>
        <w:t xml:space="preserve"> may require further information about your health before coming to a view on your fitness.  Your consent to further reports from your medical </w:t>
      </w:r>
      <w:r>
        <w:rPr>
          <w:rFonts w:ascii="HelveticaNeueLT Std" w:hAnsi="HelveticaNeueLT Std"/>
          <w:sz w:val="18"/>
          <w:lang w:eastAsia="en-GB"/>
        </w:rPr>
        <w:t>professionals</w:t>
      </w:r>
      <w:r w:rsidRPr="009A4E73">
        <w:rPr>
          <w:rFonts w:ascii="HelveticaNeueLT Std" w:hAnsi="HelveticaNeueLT Std"/>
          <w:sz w:val="18"/>
          <w:lang w:eastAsia="en-GB"/>
        </w:rPr>
        <w:t xml:space="preserve"> </w:t>
      </w:r>
      <w:r>
        <w:rPr>
          <w:rFonts w:ascii="HelveticaNeueLT Std" w:hAnsi="HelveticaNeueLT Std"/>
          <w:sz w:val="18"/>
          <w:lang w:eastAsia="en-GB"/>
        </w:rPr>
        <w:t>may</w:t>
      </w:r>
      <w:r w:rsidRPr="009A4E73">
        <w:rPr>
          <w:rFonts w:ascii="HelveticaNeueLT Std" w:hAnsi="HelveticaNeueLT Std"/>
          <w:sz w:val="18"/>
          <w:lang w:eastAsia="en-GB"/>
        </w:rPr>
        <w:t xml:space="preserve"> be sought in these circumstances before a </w:t>
      </w:r>
      <w:r>
        <w:rPr>
          <w:rFonts w:ascii="HelveticaNeueLT Std" w:hAnsi="HelveticaNeueLT Std"/>
          <w:sz w:val="18"/>
          <w:lang w:eastAsia="en-GB"/>
        </w:rPr>
        <w:t>working with or around food</w:t>
      </w:r>
      <w:r w:rsidRPr="009A4E73">
        <w:rPr>
          <w:rFonts w:ascii="HelveticaNeueLT Std" w:hAnsi="HelveticaNeueLT Std"/>
          <w:sz w:val="18"/>
          <w:lang w:eastAsia="en-GB"/>
        </w:rPr>
        <w:t xml:space="preserve">.  All such medical information will be kept in strict medical confidence by the </w:t>
      </w:r>
      <w:r>
        <w:rPr>
          <w:rFonts w:ascii="HelveticaNeueLT Std" w:hAnsi="HelveticaNeueLT Std"/>
          <w:sz w:val="18"/>
          <w:lang w:eastAsia="en-GB"/>
        </w:rPr>
        <w:t>Manager/Head Teacher</w:t>
      </w:r>
      <w:r w:rsidRPr="009A4E73">
        <w:rPr>
          <w:rFonts w:ascii="HelveticaNeueLT Std" w:hAnsi="HelveticaNeueLT Std"/>
          <w:sz w:val="18"/>
          <w:lang w:eastAsia="en-GB"/>
        </w:rPr>
        <w:t>.</w:t>
      </w:r>
    </w:p>
    <w:p w14:paraId="6E7A9B55" w14:textId="77777777" w:rsidR="00884B15" w:rsidRPr="009A4E73" w:rsidRDefault="00884B15" w:rsidP="00884B15">
      <w:pPr>
        <w:jc w:val="both"/>
        <w:rPr>
          <w:rFonts w:ascii="HelveticaNeueLT Std" w:hAnsi="HelveticaNeueLT Std"/>
          <w:sz w:val="18"/>
          <w:lang w:eastAsia="en-GB"/>
        </w:rPr>
      </w:pPr>
    </w:p>
    <w:p w14:paraId="70A6057C" w14:textId="77777777" w:rsidR="00884B15" w:rsidRPr="007F43CE" w:rsidRDefault="00884B15" w:rsidP="00884B15">
      <w:pPr>
        <w:jc w:val="both"/>
        <w:rPr>
          <w:rFonts w:ascii="HelveticaNeueLT Std" w:hAnsi="HelveticaNeueLT Std"/>
          <w:b/>
          <w:lang w:eastAsia="en-GB"/>
        </w:rPr>
      </w:pPr>
      <w:r w:rsidRPr="007F43CE">
        <w:rPr>
          <w:rFonts w:ascii="HelveticaNeueLT Std" w:hAnsi="HelveticaNeueLT Std"/>
          <w:b/>
          <w:lang w:eastAsia="en-GB"/>
        </w:rPr>
        <w:t xml:space="preserve">Please complete all sections and return to the Manager/Head Teacher </w:t>
      </w:r>
    </w:p>
    <w:p w14:paraId="2C2D5EC2" w14:textId="77777777" w:rsidR="00884B15" w:rsidRDefault="00884B15" w:rsidP="00884B15">
      <w:pPr>
        <w:ind w:left="360"/>
        <w:jc w:val="both"/>
        <w:rPr>
          <w:rFonts w:ascii="HelveticaNeueLT Std" w:hAnsi="HelveticaNeueLT Std"/>
          <w:sz w:val="18"/>
          <w:lang w:eastAsia="en-GB"/>
        </w:rPr>
      </w:pPr>
    </w:p>
    <w:p w14:paraId="639903ED" w14:textId="77777777" w:rsidR="00884B15" w:rsidRPr="009A4E73" w:rsidRDefault="00884B15" w:rsidP="00884B15">
      <w:pPr>
        <w:ind w:left="360"/>
        <w:jc w:val="both"/>
        <w:rPr>
          <w:rFonts w:ascii="HelveticaNeueLT Std" w:hAnsi="HelveticaNeueLT Std"/>
          <w:sz w:val="18"/>
          <w:lang w:eastAsia="en-GB"/>
        </w:rPr>
      </w:pPr>
      <w:r>
        <w:rPr>
          <w:rFonts w:ascii="HelveticaNeueLT Std" w:hAnsi="HelveticaNeueLT Std"/>
          <w:sz w:val="18"/>
          <w:lang w:eastAsia="en-GB"/>
        </w:rPr>
        <w:t xml:space="preserve">*  </w:t>
      </w:r>
      <w:r w:rsidRPr="009A4E73">
        <w:rPr>
          <w:rFonts w:ascii="HelveticaNeueLT Std" w:hAnsi="HelveticaNeueLT Std"/>
          <w:sz w:val="18"/>
          <w:lang w:eastAsia="en-GB"/>
        </w:rPr>
        <w:t>Please delete</w:t>
      </w:r>
      <w:r>
        <w:rPr>
          <w:rFonts w:ascii="HelveticaNeueLT Std" w:hAnsi="HelveticaNeueLT Std"/>
          <w:sz w:val="18"/>
          <w:lang w:eastAsia="en-GB"/>
        </w:rPr>
        <w:t xml:space="preserve"> where necessary</w:t>
      </w:r>
    </w:p>
    <w:p w14:paraId="003897EF" w14:textId="77777777" w:rsidR="00884B15" w:rsidRPr="009A4E73" w:rsidRDefault="00884B15" w:rsidP="00884B15">
      <w:pPr>
        <w:jc w:val="both"/>
        <w:rPr>
          <w:rFonts w:ascii="HelveticaNeueLT Std" w:hAnsi="HelveticaNeueLT Std"/>
          <w:lang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590"/>
      </w:tblGrid>
      <w:tr w:rsidR="00884B15" w:rsidRPr="009A4E73" w14:paraId="3508672E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16295078" w14:textId="77777777" w:rsidR="00884B15" w:rsidRDefault="00884B15" w:rsidP="000E5A6B">
            <w:pPr>
              <w:jc w:val="both"/>
              <w:rPr>
                <w:rFonts w:ascii="HelveticaNeueLT Std" w:hAnsi="HelveticaNeueLT Std"/>
                <w:b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b/>
                <w:sz w:val="16"/>
                <w:lang w:eastAsia="en-GB"/>
              </w:rPr>
              <w:t>SECTION 1 – Personal details</w:t>
            </w:r>
          </w:p>
          <w:p w14:paraId="4A00B841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b/>
                <w:sz w:val="16"/>
                <w:lang w:eastAsia="en-GB"/>
              </w:rPr>
            </w:pPr>
          </w:p>
        </w:tc>
        <w:tc>
          <w:tcPr>
            <w:tcW w:w="4590" w:type="dxa"/>
          </w:tcPr>
          <w:p w14:paraId="18A9615A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lang w:eastAsia="en-GB"/>
              </w:rPr>
            </w:pPr>
          </w:p>
        </w:tc>
      </w:tr>
      <w:tr w:rsidR="00884B15" w:rsidRPr="009A4E73" w14:paraId="195ED61A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1E6B0D01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Surname:</w:t>
            </w:r>
          </w:p>
          <w:p w14:paraId="0BDEA92C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lang w:eastAsia="en-GB"/>
              </w:rPr>
            </w:pPr>
          </w:p>
        </w:tc>
        <w:tc>
          <w:tcPr>
            <w:tcW w:w="4590" w:type="dxa"/>
          </w:tcPr>
          <w:p w14:paraId="780CAD3C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Sex:                                M/F*</w:t>
            </w:r>
          </w:p>
        </w:tc>
      </w:tr>
      <w:tr w:rsidR="00884B15" w:rsidRPr="009A4E73" w14:paraId="13050D7A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66486E4C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Forename:</w:t>
            </w:r>
          </w:p>
          <w:p w14:paraId="03BC4510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lang w:eastAsia="en-GB"/>
              </w:rPr>
            </w:pPr>
          </w:p>
        </w:tc>
        <w:tc>
          <w:tcPr>
            <w:tcW w:w="4590" w:type="dxa"/>
          </w:tcPr>
          <w:p w14:paraId="68B2160E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Date of Birth:</w:t>
            </w:r>
          </w:p>
        </w:tc>
      </w:tr>
      <w:tr w:rsidR="00884B15" w:rsidRPr="009A4E73" w14:paraId="48277FA4" w14:textId="77777777" w:rsidTr="000E5A6B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698" w:type="dxa"/>
          </w:tcPr>
          <w:p w14:paraId="43E2B47F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Address:</w:t>
            </w:r>
          </w:p>
          <w:p w14:paraId="6B33484C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lang w:eastAsia="en-GB"/>
              </w:rPr>
            </w:pPr>
          </w:p>
          <w:p w14:paraId="2969757C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lang w:eastAsia="en-GB"/>
              </w:rPr>
            </w:pPr>
          </w:p>
        </w:tc>
        <w:tc>
          <w:tcPr>
            <w:tcW w:w="4590" w:type="dxa"/>
          </w:tcPr>
          <w:p w14:paraId="4DCCE2D9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Home/Mobile telephone number</w:t>
            </w:r>
          </w:p>
        </w:tc>
      </w:tr>
      <w:tr w:rsidR="00884B15" w:rsidRPr="009A4E73" w14:paraId="5E09446F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2E588421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Job Title:</w:t>
            </w:r>
          </w:p>
          <w:p w14:paraId="14D1BFC1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lang w:eastAsia="en-GB"/>
              </w:rPr>
            </w:pPr>
          </w:p>
        </w:tc>
        <w:tc>
          <w:tcPr>
            <w:tcW w:w="4590" w:type="dxa"/>
          </w:tcPr>
          <w:p w14:paraId="4DB619D1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Directorate:                   Dept:</w:t>
            </w:r>
          </w:p>
        </w:tc>
      </w:tr>
      <w:tr w:rsidR="00884B15" w:rsidRPr="009A4E73" w14:paraId="5C47A8DF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24934A8A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No. of hours worked/week:</w:t>
            </w:r>
          </w:p>
          <w:p w14:paraId="419F5F68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lang w:eastAsia="en-GB"/>
              </w:rPr>
            </w:pPr>
          </w:p>
        </w:tc>
        <w:tc>
          <w:tcPr>
            <w:tcW w:w="4590" w:type="dxa"/>
          </w:tcPr>
          <w:p w14:paraId="1A1BF95E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Do you have a basic Food Hygiene certificate   Y/</w:t>
            </w:r>
            <w:proofErr w:type="gramStart"/>
            <w:r w:rsidRPr="009A4E73">
              <w:rPr>
                <w:rFonts w:ascii="HelveticaNeueLT Std" w:hAnsi="HelveticaNeueLT Std"/>
                <w:sz w:val="16"/>
                <w:lang w:eastAsia="en-GB"/>
              </w:rPr>
              <w:t>N*</w:t>
            </w:r>
            <w:proofErr w:type="gramEnd"/>
          </w:p>
          <w:p w14:paraId="3E3A43CB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If YES, year certificate issued</w:t>
            </w:r>
          </w:p>
        </w:tc>
      </w:tr>
    </w:tbl>
    <w:p w14:paraId="442662F4" w14:textId="77777777" w:rsidR="00884B15" w:rsidRPr="009A4E73" w:rsidRDefault="00884B15" w:rsidP="00884B15">
      <w:pPr>
        <w:jc w:val="both"/>
        <w:rPr>
          <w:rFonts w:ascii="HelveticaNeueLT Std" w:hAnsi="HelveticaNeueLT Std"/>
          <w:lang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705"/>
        <w:gridCol w:w="708"/>
        <w:gridCol w:w="4077"/>
        <w:tblGridChange w:id="0">
          <w:tblGrid>
            <w:gridCol w:w="3798"/>
            <w:gridCol w:w="705"/>
            <w:gridCol w:w="708"/>
            <w:gridCol w:w="4077"/>
          </w:tblGrid>
        </w:tblGridChange>
      </w:tblGrid>
      <w:tr w:rsidR="00884B15" w:rsidRPr="009A4E73" w14:paraId="0CDE7A0E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0FAF12B8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b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b/>
                <w:sz w:val="16"/>
                <w:lang w:eastAsia="en-GB"/>
              </w:rPr>
              <w:t>SECTION 2 – Health Details</w:t>
            </w:r>
          </w:p>
          <w:p w14:paraId="4A6DDBC9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b/>
                <w:sz w:val="16"/>
                <w:lang w:eastAsia="en-GB"/>
              </w:rPr>
            </w:pPr>
          </w:p>
          <w:p w14:paraId="739577AC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b/>
                <w:sz w:val="16"/>
                <w:lang w:eastAsia="en-GB"/>
              </w:rPr>
            </w:pPr>
          </w:p>
        </w:tc>
        <w:tc>
          <w:tcPr>
            <w:tcW w:w="705" w:type="dxa"/>
          </w:tcPr>
          <w:p w14:paraId="481CF087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b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b/>
                <w:sz w:val="16"/>
                <w:lang w:eastAsia="en-GB"/>
              </w:rPr>
              <w:t>YES</w:t>
            </w:r>
          </w:p>
        </w:tc>
        <w:tc>
          <w:tcPr>
            <w:tcW w:w="708" w:type="dxa"/>
          </w:tcPr>
          <w:p w14:paraId="19444C61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b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b/>
                <w:sz w:val="16"/>
                <w:lang w:eastAsia="en-GB"/>
              </w:rPr>
              <w:t>NO</w:t>
            </w:r>
          </w:p>
        </w:tc>
        <w:tc>
          <w:tcPr>
            <w:tcW w:w="4077" w:type="dxa"/>
          </w:tcPr>
          <w:p w14:paraId="6C32D6D7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b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b/>
                <w:sz w:val="16"/>
                <w:lang w:eastAsia="en-GB"/>
              </w:rPr>
              <w:t>If Yes, please give details with dates:</w:t>
            </w:r>
          </w:p>
          <w:p w14:paraId="7568D962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b/>
                <w:sz w:val="16"/>
                <w:lang w:eastAsia="en-GB"/>
              </w:rPr>
            </w:pPr>
          </w:p>
          <w:p w14:paraId="5268785D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b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b/>
                <w:sz w:val="16"/>
                <w:lang w:eastAsia="en-GB"/>
              </w:rPr>
              <w:t>(</w:t>
            </w:r>
            <w:r>
              <w:rPr>
                <w:rFonts w:ascii="HelveticaNeueLT Std" w:hAnsi="HelveticaNeueLT Std"/>
                <w:b/>
                <w:sz w:val="16"/>
                <w:lang w:eastAsia="en-GB"/>
              </w:rPr>
              <w:t>C</w:t>
            </w:r>
            <w:r w:rsidRPr="009A4E73">
              <w:rPr>
                <w:rFonts w:ascii="HelveticaNeueLT Std" w:hAnsi="HelveticaNeueLT Std"/>
                <w:b/>
                <w:sz w:val="16"/>
                <w:lang w:eastAsia="en-GB"/>
              </w:rPr>
              <w:t>ontinue on additional sheet if necessary)</w:t>
            </w:r>
          </w:p>
        </w:tc>
      </w:tr>
      <w:tr w:rsidR="00884B15" w:rsidRPr="009A4E73" w14:paraId="4CB5C0E5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4DFD1EA3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 xml:space="preserve">Have you ever had: </w:t>
            </w:r>
          </w:p>
          <w:p w14:paraId="028D2BDC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>Typhoid, paratyphoid</w:t>
            </w:r>
            <w:r>
              <w:rPr>
                <w:rFonts w:ascii="HelveticaNeueLT Std" w:hAnsi="HelveticaNeueLT Std"/>
                <w:sz w:val="16"/>
                <w:lang w:eastAsia="en-GB"/>
              </w:rPr>
              <w:t xml:space="preserve"> fever</w:t>
            </w:r>
            <w:r w:rsidRPr="009A4E73">
              <w:rPr>
                <w:rFonts w:ascii="HelveticaNeueLT Std" w:hAnsi="HelveticaNeueLT Std"/>
                <w:sz w:val="16"/>
                <w:lang w:eastAsia="en-GB"/>
              </w:rPr>
              <w:t xml:space="preserve">, </w:t>
            </w:r>
            <w:r w:rsidRPr="001C3616">
              <w:rPr>
                <w:rFonts w:ascii="HelveticaNeueLT Std" w:hAnsi="HelveticaNeueLT Std"/>
                <w:sz w:val="16"/>
                <w:u w:val="single"/>
                <w:lang w:eastAsia="en-GB"/>
              </w:rPr>
              <w:t>OR</w:t>
            </w:r>
            <w:r>
              <w:rPr>
                <w:rFonts w:ascii="HelveticaNeueLT Std" w:hAnsi="HelveticaNeueLT Std"/>
                <w:sz w:val="16"/>
                <w:lang w:eastAsia="en-GB"/>
              </w:rPr>
              <w:t xml:space="preserve"> are you now known to be a carrier of </w:t>
            </w:r>
            <w:r w:rsidRPr="001C3616">
              <w:rPr>
                <w:rFonts w:ascii="HelveticaNeueLT Std" w:hAnsi="HelveticaNeueLT Std"/>
                <w:i/>
                <w:iCs/>
                <w:sz w:val="16"/>
                <w:lang w:eastAsia="en-GB"/>
              </w:rPr>
              <w:t>Salmonella</w:t>
            </w:r>
            <w:r>
              <w:rPr>
                <w:rFonts w:ascii="HelveticaNeueLT Std" w:hAnsi="HelveticaNeueLT Std"/>
                <w:sz w:val="16"/>
                <w:lang w:eastAsia="en-GB"/>
              </w:rPr>
              <w:t xml:space="preserve"> Typhi or </w:t>
            </w:r>
            <w:proofErr w:type="spellStart"/>
            <w:r>
              <w:rPr>
                <w:rFonts w:ascii="HelveticaNeueLT Std" w:hAnsi="HelveticaNeueLT Std"/>
                <w:sz w:val="16"/>
                <w:lang w:eastAsia="en-GB"/>
              </w:rPr>
              <w:t>Paratyphi</w:t>
            </w:r>
            <w:proofErr w:type="spellEnd"/>
            <w:r>
              <w:rPr>
                <w:rFonts w:ascii="HelveticaNeueLT Std" w:hAnsi="HelveticaNeueLT Std"/>
                <w:sz w:val="16"/>
                <w:lang w:eastAsia="en-GB"/>
              </w:rPr>
              <w:t>?</w:t>
            </w:r>
          </w:p>
          <w:p w14:paraId="7CD845D3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5" w:type="dxa"/>
          </w:tcPr>
          <w:p w14:paraId="0FFBA49F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8" w:type="dxa"/>
          </w:tcPr>
          <w:p w14:paraId="43E720A2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4077" w:type="dxa"/>
          </w:tcPr>
          <w:p w14:paraId="14DBBB86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</w:tr>
      <w:tr w:rsidR="00884B15" w:rsidRPr="009A4E73" w14:paraId="5A004F82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73B5FA63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 xml:space="preserve">Are you a carrier of any type of </w:t>
            </w:r>
            <w:r w:rsidRPr="001C3616">
              <w:rPr>
                <w:rFonts w:ascii="HelveticaNeueLT Std" w:hAnsi="HelveticaNeueLT Std"/>
                <w:i/>
                <w:iCs/>
                <w:sz w:val="16"/>
                <w:lang w:eastAsia="en-GB"/>
              </w:rPr>
              <w:t>Salmonella</w:t>
            </w:r>
            <w:r>
              <w:rPr>
                <w:rFonts w:ascii="HelveticaNeueLT Std" w:hAnsi="HelveticaNeueLT Std"/>
                <w:sz w:val="16"/>
                <w:lang w:eastAsia="en-GB"/>
              </w:rPr>
              <w:t>?</w:t>
            </w:r>
          </w:p>
          <w:p w14:paraId="2753A911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5" w:type="dxa"/>
          </w:tcPr>
          <w:p w14:paraId="4F89C9D1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8" w:type="dxa"/>
          </w:tcPr>
          <w:p w14:paraId="74102C31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4077" w:type="dxa"/>
          </w:tcPr>
          <w:p w14:paraId="2B7C48C4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</w:tr>
      <w:tr w:rsidR="00884B15" w:rsidRPr="009A4E73" w14:paraId="7274CE2D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58F712EE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>In the last 21 days, have you had contact with anyone, at home or abroad, who may have been suffering from typhoid or paratyphoid?</w:t>
            </w:r>
          </w:p>
          <w:p w14:paraId="199E1319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5" w:type="dxa"/>
          </w:tcPr>
          <w:p w14:paraId="604F695E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8" w:type="dxa"/>
          </w:tcPr>
          <w:p w14:paraId="618A1955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4077" w:type="dxa"/>
          </w:tcPr>
          <w:p w14:paraId="09FAB816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</w:tr>
      <w:tr w:rsidR="00884B15" w:rsidRPr="009A4E73" w14:paraId="465283B5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0616784E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>At present or in the last 7 days, are you suffering from:</w:t>
            </w:r>
          </w:p>
          <w:p w14:paraId="271207CD" w14:textId="77777777" w:rsidR="00884B15" w:rsidRDefault="00884B15" w:rsidP="000E5A6B">
            <w:pPr>
              <w:numPr>
                <w:ilvl w:val="0"/>
                <w:numId w:val="1"/>
              </w:num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>Diarrhoea and/or vomiting?</w:t>
            </w:r>
          </w:p>
          <w:p w14:paraId="79C2178A" w14:textId="77777777" w:rsidR="00884B15" w:rsidRPr="009A4E73" w:rsidRDefault="00884B15" w:rsidP="000E5A6B">
            <w:pPr>
              <w:numPr>
                <w:ilvl w:val="0"/>
                <w:numId w:val="1"/>
              </w:num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 xml:space="preserve">Stomach pain, </w:t>
            </w:r>
            <w:proofErr w:type="gramStart"/>
            <w:r>
              <w:rPr>
                <w:rFonts w:ascii="HelveticaNeueLT Std" w:hAnsi="HelveticaNeueLT Std"/>
                <w:sz w:val="16"/>
                <w:lang w:eastAsia="en-GB"/>
              </w:rPr>
              <w:t>nausea</w:t>
            </w:r>
            <w:proofErr w:type="gramEnd"/>
            <w:r>
              <w:rPr>
                <w:rFonts w:ascii="HelveticaNeueLT Std" w:hAnsi="HelveticaNeueLT Std"/>
                <w:sz w:val="16"/>
                <w:lang w:eastAsia="en-GB"/>
              </w:rPr>
              <w:t xml:space="preserve"> or fever?</w:t>
            </w:r>
          </w:p>
          <w:p w14:paraId="260E01B2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 w:rsidRPr="009A4E73">
              <w:rPr>
                <w:rFonts w:ascii="HelveticaNeueLT Std" w:hAnsi="HelveticaNeueLT Std"/>
                <w:sz w:val="16"/>
                <w:lang w:eastAsia="en-GB"/>
              </w:rPr>
              <w:t xml:space="preserve">                                 </w:t>
            </w:r>
          </w:p>
        </w:tc>
        <w:tc>
          <w:tcPr>
            <w:tcW w:w="705" w:type="dxa"/>
          </w:tcPr>
          <w:p w14:paraId="0263C72F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  <w:p w14:paraId="48DD0E6C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  <w:p w14:paraId="637F0F7D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  <w:p w14:paraId="1C821F7B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8" w:type="dxa"/>
          </w:tcPr>
          <w:p w14:paraId="46FE68D5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4077" w:type="dxa"/>
          </w:tcPr>
          <w:p w14:paraId="2908813B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</w:tr>
      <w:tr w:rsidR="00884B15" w:rsidRPr="009A4E73" w14:paraId="5BC55D5C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66939756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>At present, are you suffering from:</w:t>
            </w:r>
          </w:p>
          <w:p w14:paraId="47219D40" w14:textId="77777777" w:rsidR="00884B15" w:rsidRDefault="00884B15" w:rsidP="000E5A6B">
            <w:pPr>
              <w:numPr>
                <w:ilvl w:val="0"/>
                <w:numId w:val="2"/>
              </w:num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 xml:space="preserve">Skin infections of the hands, </w:t>
            </w:r>
            <w:proofErr w:type="gramStart"/>
            <w:r>
              <w:rPr>
                <w:rFonts w:ascii="HelveticaNeueLT Std" w:hAnsi="HelveticaNeueLT Std"/>
                <w:sz w:val="16"/>
                <w:lang w:eastAsia="en-GB"/>
              </w:rPr>
              <w:t>arms</w:t>
            </w:r>
            <w:proofErr w:type="gramEnd"/>
            <w:r>
              <w:rPr>
                <w:rFonts w:ascii="HelveticaNeueLT Std" w:hAnsi="HelveticaNeueLT Std"/>
                <w:sz w:val="16"/>
                <w:lang w:eastAsia="en-GB"/>
              </w:rPr>
              <w:t xml:space="preserve"> or face, e.g. boils, styes, septic fingers, septic fingers, discharge from eye / ear / gums / mouth.</w:t>
            </w:r>
          </w:p>
          <w:p w14:paraId="6F9A8660" w14:textId="77777777" w:rsidR="00884B15" w:rsidRDefault="00884B15" w:rsidP="000E5A6B">
            <w:pPr>
              <w:numPr>
                <w:ilvl w:val="0"/>
                <w:numId w:val="2"/>
              </w:num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>Jaundice.</w:t>
            </w:r>
          </w:p>
          <w:p w14:paraId="162200D2" w14:textId="77777777" w:rsidR="00884B15" w:rsidRDefault="00884B15" w:rsidP="000E5A6B">
            <w:pPr>
              <w:ind w:left="720"/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5" w:type="dxa"/>
          </w:tcPr>
          <w:p w14:paraId="31863A27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8" w:type="dxa"/>
          </w:tcPr>
          <w:p w14:paraId="0571B70C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4077" w:type="dxa"/>
          </w:tcPr>
          <w:p w14:paraId="768808C5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</w:tr>
      <w:tr w:rsidR="00884B15" w:rsidRPr="009A4E73" w14:paraId="43E36EA8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3D9B6C90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>Do you suffer from a recurring bowel disorder?</w:t>
            </w:r>
          </w:p>
          <w:p w14:paraId="0EA0977F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5" w:type="dxa"/>
          </w:tcPr>
          <w:p w14:paraId="41E0AC0B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8" w:type="dxa"/>
          </w:tcPr>
          <w:p w14:paraId="6334F1B8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4077" w:type="dxa"/>
          </w:tcPr>
          <w:p w14:paraId="012A03E1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</w:tr>
      <w:tr w:rsidR="00884B15" w:rsidRPr="009A4E73" w14:paraId="1B661EA2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07190B69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 xml:space="preserve">Do you suffer from recurring infections of the skin, </w:t>
            </w:r>
            <w:proofErr w:type="gramStart"/>
            <w:r>
              <w:rPr>
                <w:rFonts w:ascii="HelveticaNeueLT Std" w:hAnsi="HelveticaNeueLT Std"/>
                <w:sz w:val="16"/>
                <w:lang w:eastAsia="en-GB"/>
              </w:rPr>
              <w:t>ear</w:t>
            </w:r>
            <w:proofErr w:type="gramEnd"/>
            <w:r>
              <w:rPr>
                <w:rFonts w:ascii="HelveticaNeueLT Std" w:hAnsi="HelveticaNeueLT Std"/>
                <w:sz w:val="16"/>
                <w:lang w:eastAsia="en-GB"/>
              </w:rPr>
              <w:t xml:space="preserve"> or throat?</w:t>
            </w:r>
          </w:p>
          <w:p w14:paraId="66D77B0E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5" w:type="dxa"/>
          </w:tcPr>
          <w:p w14:paraId="7398C5F6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708" w:type="dxa"/>
          </w:tcPr>
          <w:p w14:paraId="46EF7490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4077" w:type="dxa"/>
          </w:tcPr>
          <w:p w14:paraId="6B579E70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</w:tr>
      <w:tr w:rsidR="00884B15" w:rsidRPr="009A4E73" w14:paraId="3260642C" w14:textId="77777777" w:rsidTr="000E5A6B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3"/>
          </w:tcPr>
          <w:p w14:paraId="37B1EEB7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  <w:r>
              <w:rPr>
                <w:rFonts w:ascii="HelveticaNeueLT Std" w:hAnsi="HelveticaNeueLT Std"/>
                <w:sz w:val="16"/>
                <w:lang w:eastAsia="en-GB"/>
              </w:rPr>
              <w:t>Countries visited in the last 6 weeks</w:t>
            </w:r>
          </w:p>
          <w:p w14:paraId="401FAF5B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  <w:tc>
          <w:tcPr>
            <w:tcW w:w="4077" w:type="dxa"/>
          </w:tcPr>
          <w:p w14:paraId="1A971DD6" w14:textId="77777777" w:rsidR="00884B15" w:rsidRPr="009A4E73" w:rsidRDefault="00884B15" w:rsidP="000E5A6B">
            <w:pPr>
              <w:jc w:val="both"/>
              <w:rPr>
                <w:rFonts w:ascii="HelveticaNeueLT Std" w:hAnsi="HelveticaNeueLT Std"/>
                <w:sz w:val="16"/>
                <w:lang w:eastAsia="en-GB"/>
              </w:rPr>
            </w:pPr>
          </w:p>
        </w:tc>
      </w:tr>
    </w:tbl>
    <w:p w14:paraId="36EFC620" w14:textId="77777777" w:rsidR="00884B15" w:rsidRPr="009A4E73" w:rsidRDefault="00884B15" w:rsidP="00884B15">
      <w:pPr>
        <w:jc w:val="both"/>
        <w:rPr>
          <w:rFonts w:ascii="HelveticaNeueLT Std" w:hAnsi="HelveticaNeueLT Std"/>
          <w:sz w:val="24"/>
          <w:lang w:eastAsia="en-GB"/>
        </w:rPr>
      </w:pPr>
    </w:p>
    <w:p w14:paraId="279080CF" w14:textId="77777777" w:rsidR="00884B15" w:rsidRPr="007F43CE" w:rsidRDefault="00884B15" w:rsidP="00884B15">
      <w:pPr>
        <w:jc w:val="both"/>
        <w:rPr>
          <w:rFonts w:ascii="HelveticaNeueLT Std" w:hAnsi="HelveticaNeueLT Std"/>
          <w:sz w:val="18"/>
          <w:szCs w:val="18"/>
          <w:lang w:eastAsia="en-GB"/>
        </w:rPr>
      </w:pPr>
      <w:r w:rsidRPr="007F43CE">
        <w:rPr>
          <w:rFonts w:ascii="HelveticaNeueLT Std" w:hAnsi="HelveticaNeueLT Std"/>
          <w:sz w:val="18"/>
          <w:szCs w:val="18"/>
          <w:lang w:eastAsia="en-GB"/>
        </w:rPr>
        <w:t>I hereby declare that all-medical information given by me is true and accurate to the best of my belief and knowledge.  I consent to the use of my confidential medical data by the Manager/Head Teacher for the purpose of assessing my fitness for employment as a Food Handler or as a visitor to a food handling area.</w:t>
      </w:r>
    </w:p>
    <w:p w14:paraId="6DAA4E1A" w14:textId="77777777" w:rsidR="00884B15" w:rsidRDefault="00884B15" w:rsidP="00884B15">
      <w:pPr>
        <w:jc w:val="both"/>
        <w:rPr>
          <w:rFonts w:ascii="HelveticaNeueLT Std" w:hAnsi="HelveticaNeueLT Std"/>
          <w:sz w:val="18"/>
          <w:u w:val="single"/>
          <w:lang w:eastAsia="en-GB"/>
        </w:rPr>
      </w:pPr>
    </w:p>
    <w:p w14:paraId="39833188" w14:textId="77777777" w:rsidR="00884B15" w:rsidRDefault="00884B15" w:rsidP="00884B15">
      <w:pPr>
        <w:jc w:val="both"/>
        <w:rPr>
          <w:rFonts w:ascii="HelveticaNeueLT Std" w:hAnsi="HelveticaNeueLT Std"/>
          <w:sz w:val="18"/>
          <w:u w:val="single"/>
          <w:lang w:eastAsia="en-GB"/>
        </w:rPr>
      </w:pPr>
    </w:p>
    <w:p w14:paraId="7910126F" w14:textId="77777777" w:rsidR="00884B15" w:rsidRPr="007F43CE" w:rsidRDefault="00884B15" w:rsidP="00884B15">
      <w:pPr>
        <w:jc w:val="center"/>
        <w:rPr>
          <w:rFonts w:ascii="HelveticaNeueLT Std" w:hAnsi="HelveticaNeueLT Std"/>
          <w:b/>
          <w:bCs/>
          <w:lang w:eastAsia="en-GB"/>
        </w:rPr>
      </w:pPr>
      <w:r w:rsidRPr="007F43CE">
        <w:rPr>
          <w:rFonts w:ascii="HelveticaNeueLT Std" w:hAnsi="HelveticaNeueLT Std"/>
          <w:b/>
          <w:bCs/>
          <w:lang w:eastAsia="en-GB"/>
        </w:rPr>
        <w:t xml:space="preserve">Any ‘YES’ answer will require </w:t>
      </w:r>
      <w:r>
        <w:rPr>
          <w:rFonts w:ascii="HelveticaNeueLT Std" w:hAnsi="HelveticaNeueLT Std"/>
          <w:b/>
          <w:bCs/>
          <w:lang w:eastAsia="en-GB"/>
        </w:rPr>
        <w:t xml:space="preserve">Management to </w:t>
      </w:r>
      <w:r w:rsidRPr="007F43CE">
        <w:rPr>
          <w:rFonts w:ascii="HelveticaNeueLT Std" w:hAnsi="HelveticaNeueLT Std"/>
          <w:b/>
          <w:bCs/>
          <w:lang w:eastAsia="en-GB"/>
        </w:rPr>
        <w:t>assess</w:t>
      </w:r>
      <w:r>
        <w:rPr>
          <w:rFonts w:ascii="HelveticaNeueLT Std" w:hAnsi="HelveticaNeueLT Std"/>
          <w:b/>
          <w:bCs/>
          <w:lang w:eastAsia="en-GB"/>
        </w:rPr>
        <w:t xml:space="preserve"> </w:t>
      </w:r>
      <w:r w:rsidRPr="007F43CE">
        <w:rPr>
          <w:rFonts w:ascii="HelveticaNeueLT Std" w:hAnsi="HelveticaNeueLT Std"/>
          <w:b/>
          <w:bCs/>
          <w:lang w:eastAsia="en-GB"/>
        </w:rPr>
        <w:t>the individual’s suitability to work. This procedure</w:t>
      </w:r>
      <w:r>
        <w:rPr>
          <w:rFonts w:ascii="HelveticaNeueLT Std" w:hAnsi="HelveticaNeueLT Std"/>
          <w:b/>
          <w:bCs/>
          <w:lang w:eastAsia="en-GB"/>
        </w:rPr>
        <w:t>,</w:t>
      </w:r>
      <w:r w:rsidRPr="007F43CE">
        <w:rPr>
          <w:rFonts w:ascii="HelveticaNeueLT Std" w:hAnsi="HelveticaNeueLT Std"/>
          <w:b/>
          <w:bCs/>
          <w:lang w:eastAsia="en-GB"/>
        </w:rPr>
        <w:t xml:space="preserve"> or health professionals</w:t>
      </w:r>
      <w:r>
        <w:rPr>
          <w:rFonts w:ascii="HelveticaNeueLT Std" w:hAnsi="HelveticaNeueLT Std"/>
          <w:b/>
          <w:bCs/>
          <w:lang w:eastAsia="en-GB"/>
        </w:rPr>
        <w:t xml:space="preserve"> (including the Council’s Occupational Health Service),</w:t>
      </w:r>
      <w:r w:rsidRPr="007F43CE">
        <w:rPr>
          <w:rFonts w:ascii="HelveticaNeueLT Std" w:hAnsi="HelveticaNeueLT Std"/>
          <w:b/>
          <w:bCs/>
          <w:lang w:eastAsia="en-GB"/>
        </w:rPr>
        <w:t xml:space="preserve"> or the Corporate Health and Safety Team</w:t>
      </w:r>
      <w:r>
        <w:rPr>
          <w:rFonts w:ascii="HelveticaNeueLT Std" w:hAnsi="HelveticaNeueLT Std"/>
          <w:b/>
          <w:bCs/>
          <w:lang w:eastAsia="en-GB"/>
        </w:rPr>
        <w:t>,</w:t>
      </w:r>
      <w:r w:rsidRPr="007F43CE">
        <w:rPr>
          <w:rFonts w:ascii="HelveticaNeueLT Std" w:hAnsi="HelveticaNeueLT Std"/>
          <w:b/>
          <w:bCs/>
          <w:lang w:eastAsia="en-GB"/>
        </w:rPr>
        <w:t xml:space="preserve"> or the Council’s Food Safety Team can also </w:t>
      </w:r>
      <w:r>
        <w:rPr>
          <w:rFonts w:ascii="HelveticaNeueLT Std" w:hAnsi="HelveticaNeueLT Std"/>
          <w:b/>
          <w:bCs/>
          <w:lang w:eastAsia="en-GB"/>
        </w:rPr>
        <w:t>provide advice</w:t>
      </w:r>
      <w:r w:rsidRPr="007F43CE">
        <w:rPr>
          <w:rFonts w:ascii="HelveticaNeueLT Std" w:hAnsi="HelveticaNeueLT Std"/>
          <w:b/>
          <w:bCs/>
          <w:lang w:eastAsia="en-GB"/>
        </w:rPr>
        <w:t>.</w:t>
      </w:r>
    </w:p>
    <w:p w14:paraId="78A018F8" w14:textId="77777777" w:rsidR="00884B15" w:rsidRDefault="00884B15" w:rsidP="00884B15">
      <w:pPr>
        <w:jc w:val="both"/>
        <w:rPr>
          <w:rFonts w:ascii="HelveticaNeueLT Std" w:hAnsi="HelveticaNeueLT Std"/>
          <w:sz w:val="18"/>
          <w:u w:val="single"/>
          <w:lang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851"/>
        <w:gridCol w:w="3260"/>
        <w:tblGridChange w:id="1">
          <w:tblGrid>
            <w:gridCol w:w="1951"/>
            <w:gridCol w:w="3260"/>
            <w:gridCol w:w="851"/>
            <w:gridCol w:w="3260"/>
          </w:tblGrid>
        </w:tblGridChange>
      </w:tblGrid>
      <w:tr w:rsidR="00884B15" w:rsidRPr="006B31DF" w14:paraId="46E5F3D7" w14:textId="77777777" w:rsidTr="000E5A6B">
        <w:tc>
          <w:tcPr>
            <w:tcW w:w="1951" w:type="dxa"/>
            <w:shd w:val="clear" w:color="auto" w:fill="auto"/>
          </w:tcPr>
          <w:p w14:paraId="30EACA9F" w14:textId="77777777" w:rsidR="00884B15" w:rsidRPr="006B31DF" w:rsidRDefault="00884B15" w:rsidP="000E5A6B">
            <w:pPr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  <w:r w:rsidRPr="006B31DF">
              <w:rPr>
                <w:rFonts w:ascii="HelveticaNeueLT Std" w:hAnsi="HelveticaNeueLT Std"/>
                <w:sz w:val="18"/>
                <w:u w:val="single"/>
                <w:lang w:eastAsia="en-GB"/>
              </w:rPr>
              <w:t>Signature</w:t>
            </w:r>
            <w:r>
              <w:rPr>
                <w:rFonts w:ascii="HelveticaNeueLT Std" w:hAnsi="HelveticaNeueLT Std"/>
                <w:sz w:val="18"/>
                <w:u w:val="single"/>
                <w:lang w:eastAsia="en-GB"/>
              </w:rPr>
              <w:t xml:space="preserve"> of individual</w:t>
            </w:r>
            <w:r w:rsidRPr="006B31DF">
              <w:rPr>
                <w:rFonts w:ascii="HelveticaNeueLT Std" w:hAnsi="HelveticaNeueLT Std"/>
                <w:sz w:val="18"/>
                <w:u w:val="single"/>
                <w:lang w:eastAsia="en-GB"/>
              </w:rPr>
              <w:t>:</w:t>
            </w:r>
          </w:p>
          <w:p w14:paraId="3A6BF839" w14:textId="77777777" w:rsidR="00884B15" w:rsidRPr="006B31DF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5B1E80F7" w14:textId="77777777" w:rsidR="00884B15" w:rsidRPr="006B31DF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</w:tc>
        <w:tc>
          <w:tcPr>
            <w:tcW w:w="3260" w:type="dxa"/>
            <w:shd w:val="clear" w:color="auto" w:fill="auto"/>
          </w:tcPr>
          <w:p w14:paraId="3C4670E7" w14:textId="77777777" w:rsidR="00884B15" w:rsidRPr="006B31DF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75661A58" w14:textId="77777777" w:rsidR="00884B15" w:rsidRPr="006B31DF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  <w:r w:rsidRPr="006B31DF">
              <w:rPr>
                <w:rFonts w:ascii="HelveticaNeueLT Std" w:hAnsi="HelveticaNeueLT Std"/>
                <w:sz w:val="18"/>
                <w:u w:val="single"/>
                <w:lang w:eastAsia="en-GB"/>
              </w:rPr>
              <w:t>Date:</w:t>
            </w:r>
          </w:p>
        </w:tc>
        <w:tc>
          <w:tcPr>
            <w:tcW w:w="3260" w:type="dxa"/>
            <w:shd w:val="clear" w:color="auto" w:fill="auto"/>
          </w:tcPr>
          <w:p w14:paraId="690D864C" w14:textId="77777777" w:rsidR="00884B15" w:rsidRPr="006B31DF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</w:tc>
      </w:tr>
      <w:tr w:rsidR="00884B15" w:rsidRPr="006B31DF" w14:paraId="0B03692B" w14:textId="77777777" w:rsidTr="000E5A6B">
        <w:tc>
          <w:tcPr>
            <w:tcW w:w="1951" w:type="dxa"/>
            <w:shd w:val="clear" w:color="auto" w:fill="auto"/>
          </w:tcPr>
          <w:p w14:paraId="7EC85DF6" w14:textId="77777777" w:rsidR="00884B15" w:rsidRPr="006B31DF" w:rsidRDefault="00884B15" w:rsidP="000E5A6B">
            <w:pPr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  <w:r w:rsidRPr="006B31DF">
              <w:rPr>
                <w:rFonts w:ascii="HelveticaNeueLT Std" w:hAnsi="HelveticaNeueLT Std"/>
                <w:sz w:val="18"/>
                <w:u w:val="single"/>
                <w:lang w:eastAsia="en-GB"/>
              </w:rPr>
              <w:t xml:space="preserve">Management </w:t>
            </w:r>
            <w:r>
              <w:rPr>
                <w:rFonts w:ascii="HelveticaNeueLT Std" w:hAnsi="HelveticaNeueLT Std"/>
                <w:sz w:val="18"/>
                <w:u w:val="single"/>
                <w:lang w:eastAsia="en-GB"/>
              </w:rPr>
              <w:t xml:space="preserve">to describe </w:t>
            </w:r>
            <w:r w:rsidRPr="006B31DF">
              <w:rPr>
                <w:rFonts w:ascii="HelveticaNeueLT Std" w:hAnsi="HelveticaNeueLT Std"/>
                <w:sz w:val="18"/>
                <w:u w:val="single"/>
                <w:lang w:eastAsia="en-GB"/>
              </w:rPr>
              <w:t>action taken:</w:t>
            </w:r>
          </w:p>
          <w:p w14:paraId="67C9A4EB" w14:textId="77777777" w:rsidR="00884B15" w:rsidRPr="006B31DF" w:rsidRDefault="00884B15" w:rsidP="000E5A6B">
            <w:pPr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3DC8C3A2" w14:textId="77777777" w:rsidR="00884B15" w:rsidRPr="006B31DF" w:rsidRDefault="00884B15" w:rsidP="000E5A6B">
            <w:pPr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5A05E5C8" w14:textId="77777777" w:rsidR="00884B15" w:rsidRPr="006B31DF" w:rsidRDefault="00884B15" w:rsidP="000E5A6B">
            <w:pPr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2F4D11E2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3AB3D7FB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20717999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3C52AC03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4A9DC93A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223DA39E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31BAAD4E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6197590F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0640787B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725ACCF7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2076081C" w14:textId="77777777" w:rsidR="00884B15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6B21CEB2" w14:textId="77777777" w:rsidR="00884B15" w:rsidRPr="006B31DF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</w:tc>
      </w:tr>
      <w:tr w:rsidR="00884B15" w:rsidRPr="006B31DF" w14:paraId="73977F9E" w14:textId="77777777" w:rsidTr="000E5A6B">
        <w:tc>
          <w:tcPr>
            <w:tcW w:w="1951" w:type="dxa"/>
            <w:shd w:val="clear" w:color="auto" w:fill="auto"/>
          </w:tcPr>
          <w:p w14:paraId="1CE65CAE" w14:textId="77777777" w:rsidR="00884B15" w:rsidRPr="006B31DF" w:rsidRDefault="00884B15" w:rsidP="000E5A6B">
            <w:pPr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  <w:r w:rsidRPr="006B31DF">
              <w:rPr>
                <w:rFonts w:ascii="HelveticaNeueLT Std" w:hAnsi="HelveticaNeueLT Std"/>
                <w:sz w:val="18"/>
                <w:u w:val="single"/>
                <w:lang w:eastAsia="en-GB"/>
              </w:rPr>
              <w:t>Action taken by</w:t>
            </w:r>
            <w:r>
              <w:rPr>
                <w:rFonts w:ascii="HelveticaNeueLT Std" w:hAnsi="HelveticaNeueLT Std"/>
                <w:sz w:val="18"/>
                <w:u w:val="single"/>
                <w:lang w:eastAsia="en-GB"/>
              </w:rPr>
              <w:t xml:space="preserve"> [insert name]</w:t>
            </w:r>
            <w:r w:rsidRPr="006B31DF">
              <w:rPr>
                <w:rFonts w:ascii="HelveticaNeueLT Std" w:hAnsi="HelveticaNeueLT Std"/>
                <w:sz w:val="18"/>
                <w:u w:val="single"/>
                <w:lang w:eastAsia="en-GB"/>
              </w:rPr>
              <w:t>:</w:t>
            </w:r>
          </w:p>
          <w:p w14:paraId="4C7E52AE" w14:textId="77777777" w:rsidR="00884B15" w:rsidRPr="006B31DF" w:rsidRDefault="00884B15" w:rsidP="000E5A6B">
            <w:pPr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  <w:p w14:paraId="2536C464" w14:textId="77777777" w:rsidR="00884B15" w:rsidRPr="006B31DF" w:rsidRDefault="00884B15" w:rsidP="000E5A6B">
            <w:pPr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4118E860" w14:textId="77777777" w:rsidR="00884B15" w:rsidRPr="006B31DF" w:rsidRDefault="00884B15" w:rsidP="000E5A6B">
            <w:pPr>
              <w:jc w:val="both"/>
              <w:rPr>
                <w:rFonts w:ascii="HelveticaNeueLT Std" w:hAnsi="HelveticaNeueLT Std"/>
                <w:sz w:val="18"/>
                <w:u w:val="single"/>
                <w:lang w:eastAsia="en-GB"/>
              </w:rPr>
            </w:pPr>
          </w:p>
        </w:tc>
      </w:tr>
    </w:tbl>
    <w:p w14:paraId="32F0DAA5" w14:textId="77777777" w:rsidR="002007F6" w:rsidRDefault="002007F6"/>
    <w:sectPr w:rsidR="0020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1507"/>
    <w:multiLevelType w:val="hybridMultilevel"/>
    <w:tmpl w:val="90DA71E4"/>
    <w:lvl w:ilvl="0" w:tplc="2F4863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3D02B2"/>
    <w:multiLevelType w:val="hybridMultilevel"/>
    <w:tmpl w:val="0F38599C"/>
    <w:lvl w:ilvl="0" w:tplc="FEA253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2007F6"/>
    <w:rsid w:val="008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BFDC"/>
  <w15:chartTrackingRefBased/>
  <w15:docId w15:val="{DADA523A-4262-470B-ABEC-0D1762F4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Kypriotis Angela</dc:creator>
  <cp:keywords/>
  <dc:description/>
  <cp:lastModifiedBy>Kypriotis Angela</cp:lastModifiedBy>
  <cp:revision>1</cp:revision>
  <dcterms:created xsi:type="dcterms:W3CDTF">2020-11-11T17:41:00Z</dcterms:created>
  <dcterms:modified xsi:type="dcterms:W3CDTF">2020-11-11T17:45:00Z</dcterms:modified>
</cp:coreProperties>
</file>