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189"/>
      </w:tblGrid>
      <w:tr w:rsidR="003D4860" w:rsidRPr="003D4860" w14:paraId="20ED586B" w14:textId="77777777" w:rsidTr="007B44FB">
        <w:trPr>
          <w:trHeight w:val="1266"/>
        </w:trPr>
        <w:tc>
          <w:tcPr>
            <w:tcW w:w="7415" w:type="dxa"/>
            <w:shd w:val="clear" w:color="auto" w:fill="auto"/>
          </w:tcPr>
          <w:p w14:paraId="03780D02" w14:textId="77777777" w:rsidR="003D4860" w:rsidRPr="003D4860" w:rsidRDefault="003D4860" w:rsidP="003D4860">
            <w:pPr>
              <w:spacing w:after="160" w:line="259" w:lineRule="auto"/>
              <w:rPr>
                <w:rFonts w:ascii="HelveticaNeueLT Std Blk" w:hAnsi="HelveticaNeueLT Std Blk"/>
                <w:sz w:val="28"/>
                <w:szCs w:val="28"/>
              </w:rPr>
            </w:pPr>
            <w:bookmarkStart w:id="0" w:name="_Hlk45537955"/>
            <w:r w:rsidRPr="003D4860">
              <w:rPr>
                <w:rFonts w:ascii="HelveticaNeueLT Std Blk" w:hAnsi="HelveticaNeueLT Std Blk"/>
                <w:sz w:val="28"/>
                <w:szCs w:val="28"/>
              </w:rPr>
              <w:t>Health and Safety Procedure</w:t>
            </w:r>
          </w:p>
          <w:p w14:paraId="2F97AD11" w14:textId="77777777" w:rsidR="003D4860" w:rsidRPr="003D4860" w:rsidRDefault="003D4860" w:rsidP="003D4860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3D4860">
              <w:rPr>
                <w:rFonts w:ascii="HelveticaNeueLT Std" w:hAnsi="HelveticaNeueLT Std"/>
                <w:b/>
                <w:bCs/>
                <w:sz w:val="22"/>
                <w:szCs w:val="22"/>
              </w:rPr>
              <w:t>HSP14 Work Related Road Safety Procedure</w:t>
            </w:r>
          </w:p>
        </w:tc>
        <w:tc>
          <w:tcPr>
            <w:tcW w:w="3352" w:type="dxa"/>
            <w:shd w:val="clear" w:color="auto" w:fill="auto"/>
          </w:tcPr>
          <w:p w14:paraId="68D72683" w14:textId="019DFD22" w:rsidR="003D4860" w:rsidRPr="003D4860" w:rsidRDefault="003D4860" w:rsidP="003D4860">
            <w:pPr>
              <w:tabs>
                <w:tab w:val="center" w:pos="4153"/>
                <w:tab w:val="right" w:pos="8306"/>
              </w:tabs>
            </w:pPr>
            <w:r w:rsidRPr="003D4860">
              <w:rPr>
                <w:rFonts w:ascii="HelveticaNeueLT Std" w:hAnsi="HelveticaNeueLT Std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7FE57B8" wp14:editId="5D00C54D">
                  <wp:extent cx="1619250" cy="679450"/>
                  <wp:effectExtent l="0" t="0" r="0" b="6350"/>
                  <wp:docPr id="1" name="Picture 1" descr="BS1995_Haringey_TapeType_485C_PM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S1995_Haringey_TapeType_485C_PM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CDD46CC" w14:textId="0FF1C3C6" w:rsidR="003D4860" w:rsidRDefault="003D4860"/>
    <w:p w14:paraId="4283A408" w14:textId="77777777" w:rsidR="003D4860" w:rsidRPr="003D4860" w:rsidRDefault="003D4860" w:rsidP="003D4860">
      <w:pPr>
        <w:jc w:val="center"/>
        <w:rPr>
          <w:rFonts w:ascii="HelveticaNeueLT Std Blk" w:hAnsi="HelveticaNeueLT Std Blk"/>
          <w:sz w:val="24"/>
          <w:szCs w:val="24"/>
          <w:u w:val="single"/>
        </w:rPr>
      </w:pPr>
      <w:r w:rsidRPr="003D4860">
        <w:rPr>
          <w:rFonts w:ascii="HelveticaNeueLT Std Blk" w:hAnsi="HelveticaNeueLT Std Blk"/>
          <w:sz w:val="24"/>
          <w:szCs w:val="24"/>
          <w:u w:val="single"/>
        </w:rPr>
        <w:t>Driver Health and Safety Assessment and Declaration Form</w:t>
      </w:r>
    </w:p>
    <w:p w14:paraId="4F389954" w14:textId="77777777" w:rsidR="003D4860" w:rsidRDefault="003D4860" w:rsidP="003D4860">
      <w:pPr>
        <w:rPr>
          <w:rFonts w:ascii="HelveticaNeueLT Std" w:hAnsi="HelveticaNeueLT Std"/>
          <w:b/>
          <w:sz w:val="24"/>
          <w:szCs w:val="24"/>
        </w:rPr>
      </w:pPr>
    </w:p>
    <w:p w14:paraId="495EFDDD" w14:textId="77777777" w:rsidR="003D4860" w:rsidRDefault="003D4860" w:rsidP="003D4860">
      <w:pPr>
        <w:rPr>
          <w:rFonts w:ascii="HelveticaNeueLT Std" w:hAnsi="HelveticaNeueLT Std"/>
          <w:bCs/>
          <w:sz w:val="22"/>
          <w:szCs w:val="22"/>
        </w:rPr>
      </w:pPr>
      <w:r w:rsidRPr="001F4E4B">
        <w:rPr>
          <w:rFonts w:ascii="HelveticaNeueLT Std" w:hAnsi="HelveticaNeueLT Std"/>
          <w:bCs/>
          <w:sz w:val="22"/>
          <w:szCs w:val="22"/>
        </w:rPr>
        <w:t>This form must be completed by all employees who are required to drive as part of their work duties</w:t>
      </w:r>
      <w:r>
        <w:rPr>
          <w:rFonts w:ascii="HelveticaNeueLT Std" w:hAnsi="HelveticaNeueLT Std"/>
          <w:bCs/>
          <w:sz w:val="22"/>
          <w:szCs w:val="22"/>
        </w:rPr>
        <w:t xml:space="preserve"> (</w:t>
      </w:r>
      <w:proofErr w:type="spellStart"/>
      <w:r>
        <w:rPr>
          <w:rFonts w:ascii="HelveticaNeueLT Std" w:hAnsi="HelveticaNeueLT Std"/>
          <w:bCs/>
          <w:sz w:val="22"/>
          <w:szCs w:val="22"/>
        </w:rPr>
        <w:t>ie</w:t>
      </w:r>
      <w:proofErr w:type="spellEnd"/>
      <w:r>
        <w:rPr>
          <w:rFonts w:ascii="HelveticaNeueLT Std" w:hAnsi="HelveticaNeueLT Std"/>
          <w:bCs/>
          <w:sz w:val="22"/>
          <w:szCs w:val="22"/>
        </w:rPr>
        <w:t>. business purpose).</w:t>
      </w:r>
      <w:r w:rsidRPr="001F4E4B">
        <w:rPr>
          <w:rFonts w:ascii="HelveticaNeueLT Std" w:hAnsi="HelveticaNeueLT Std"/>
          <w:bCs/>
          <w:sz w:val="22"/>
          <w:szCs w:val="22"/>
        </w:rPr>
        <w:t xml:space="preserve"> </w:t>
      </w:r>
      <w:r>
        <w:rPr>
          <w:rFonts w:ascii="HelveticaNeueLT Std" w:hAnsi="HelveticaNeueLT Std"/>
          <w:bCs/>
          <w:sz w:val="22"/>
          <w:szCs w:val="22"/>
        </w:rPr>
        <w:t>Once completed, the Manager should retain a copy of the form within the employee’s personnel file.</w:t>
      </w:r>
    </w:p>
    <w:p w14:paraId="5C3DD2A9" w14:textId="77777777" w:rsidR="003D4860" w:rsidRDefault="003D4860" w:rsidP="003D4860">
      <w:pPr>
        <w:rPr>
          <w:rFonts w:ascii="HelveticaNeueLT Std" w:hAnsi="HelveticaNeueLT Std"/>
          <w:bCs/>
          <w:sz w:val="22"/>
          <w:szCs w:val="22"/>
        </w:rPr>
      </w:pPr>
    </w:p>
    <w:p w14:paraId="4AC79342" w14:textId="77777777" w:rsidR="003D4860" w:rsidRPr="004A67C2" w:rsidRDefault="003D4860" w:rsidP="003D4860">
      <w:pPr>
        <w:rPr>
          <w:rFonts w:ascii="HelveticaNeueLT Std" w:hAnsi="HelveticaNeueLT Std"/>
          <w:bCs/>
          <w:sz w:val="22"/>
          <w:szCs w:val="22"/>
        </w:rPr>
      </w:pPr>
      <w:r>
        <w:rPr>
          <w:rFonts w:ascii="HelveticaNeueLT Std" w:hAnsi="HelveticaNeueLT Std"/>
          <w:bCs/>
          <w:sz w:val="22"/>
          <w:szCs w:val="22"/>
        </w:rPr>
        <w:t>Note: This does</w:t>
      </w:r>
      <w:r w:rsidRPr="004A67C2">
        <w:rPr>
          <w:rFonts w:ascii="HelveticaNeueLT Std" w:hAnsi="HelveticaNeueLT Std"/>
          <w:bCs/>
          <w:sz w:val="22"/>
          <w:szCs w:val="22"/>
        </w:rPr>
        <w:t xml:space="preserve"> not </w:t>
      </w:r>
      <w:r>
        <w:rPr>
          <w:rFonts w:ascii="HelveticaNeueLT Std" w:hAnsi="HelveticaNeueLT Std"/>
          <w:bCs/>
          <w:sz w:val="22"/>
          <w:szCs w:val="22"/>
        </w:rPr>
        <w:t xml:space="preserve">need to </w:t>
      </w:r>
      <w:r w:rsidRPr="004A67C2">
        <w:rPr>
          <w:rFonts w:ascii="HelveticaNeueLT Std" w:hAnsi="HelveticaNeueLT Std"/>
          <w:bCs/>
          <w:sz w:val="22"/>
          <w:szCs w:val="22"/>
        </w:rPr>
        <w:t xml:space="preserve">be completed by employees who </w:t>
      </w:r>
      <w:r>
        <w:rPr>
          <w:rFonts w:ascii="HelveticaNeueLT Std" w:hAnsi="HelveticaNeueLT Std"/>
          <w:bCs/>
          <w:sz w:val="22"/>
          <w:szCs w:val="22"/>
        </w:rPr>
        <w:t xml:space="preserve">only </w:t>
      </w:r>
      <w:r w:rsidRPr="004A67C2">
        <w:rPr>
          <w:rFonts w:ascii="HelveticaNeueLT Std" w:hAnsi="HelveticaNeueLT Std"/>
          <w:bCs/>
          <w:sz w:val="22"/>
          <w:szCs w:val="22"/>
        </w:rPr>
        <w:t>drive to and from their normal place of work</w:t>
      </w:r>
      <w:r>
        <w:rPr>
          <w:rFonts w:ascii="HelveticaNeueLT Std" w:hAnsi="HelveticaNeueLT Std"/>
          <w:bCs/>
          <w:sz w:val="22"/>
          <w:szCs w:val="22"/>
        </w:rPr>
        <w:t xml:space="preserve"> (</w:t>
      </w:r>
      <w:proofErr w:type="spellStart"/>
      <w:r>
        <w:rPr>
          <w:rFonts w:ascii="HelveticaNeueLT Std" w:hAnsi="HelveticaNeueLT Std"/>
          <w:bCs/>
          <w:sz w:val="22"/>
          <w:szCs w:val="22"/>
        </w:rPr>
        <w:t>ie</w:t>
      </w:r>
      <w:proofErr w:type="spellEnd"/>
      <w:r>
        <w:rPr>
          <w:rFonts w:ascii="HelveticaNeueLT Std" w:hAnsi="HelveticaNeueLT Std"/>
          <w:bCs/>
          <w:sz w:val="22"/>
          <w:szCs w:val="22"/>
        </w:rPr>
        <w:t>. only for commuting).</w:t>
      </w:r>
    </w:p>
    <w:p w14:paraId="65691A19" w14:textId="77777777" w:rsidR="003D4860" w:rsidRDefault="003D4860" w:rsidP="003D4860">
      <w:pPr>
        <w:rPr>
          <w:rFonts w:ascii="HelveticaNeueLT Std" w:hAnsi="HelveticaNeueLT Std"/>
          <w:bCs/>
          <w:sz w:val="22"/>
          <w:szCs w:val="22"/>
        </w:rPr>
      </w:pPr>
    </w:p>
    <w:p w14:paraId="0C1B2A18" w14:textId="77777777" w:rsidR="003D4860" w:rsidRPr="001F4E4B" w:rsidRDefault="003D4860" w:rsidP="003D4860">
      <w:pPr>
        <w:rPr>
          <w:rFonts w:ascii="HelveticaNeueLT Std" w:hAnsi="HelveticaNeueLT St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301"/>
      </w:tblGrid>
      <w:tr w:rsidR="003D4860" w:rsidRPr="00646E42" w14:paraId="1FC32690" w14:textId="77777777" w:rsidTr="007B44FB">
        <w:tc>
          <w:tcPr>
            <w:tcW w:w="5637" w:type="dxa"/>
            <w:shd w:val="clear" w:color="auto" w:fill="D9D9D9"/>
          </w:tcPr>
          <w:p w14:paraId="092A9B9C" w14:textId="77777777" w:rsidR="003D4860" w:rsidRPr="00646E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/>
                <w:sz w:val="22"/>
                <w:szCs w:val="22"/>
              </w:rPr>
              <w:t>EMPLOYEE (Driver)</w:t>
            </w:r>
          </w:p>
        </w:tc>
        <w:tc>
          <w:tcPr>
            <w:tcW w:w="5130" w:type="dxa"/>
            <w:shd w:val="clear" w:color="auto" w:fill="D9D9D9"/>
          </w:tcPr>
          <w:p w14:paraId="42A06EB0" w14:textId="77777777" w:rsidR="003D4860" w:rsidRPr="00646E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/>
                <w:sz w:val="22"/>
                <w:szCs w:val="22"/>
              </w:rPr>
              <w:t>MANAGER</w:t>
            </w:r>
          </w:p>
        </w:tc>
      </w:tr>
      <w:tr w:rsidR="003D4860" w:rsidRPr="00646E42" w14:paraId="11AB198D" w14:textId="77777777" w:rsidTr="007B44FB">
        <w:tc>
          <w:tcPr>
            <w:tcW w:w="5637" w:type="dxa"/>
            <w:shd w:val="clear" w:color="auto" w:fill="auto"/>
          </w:tcPr>
          <w:p w14:paraId="1CAB26E0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Cs/>
                <w:sz w:val="22"/>
                <w:szCs w:val="22"/>
              </w:rPr>
              <w:t>Name:</w:t>
            </w:r>
          </w:p>
        </w:tc>
        <w:tc>
          <w:tcPr>
            <w:tcW w:w="5130" w:type="dxa"/>
            <w:shd w:val="clear" w:color="auto" w:fill="auto"/>
          </w:tcPr>
          <w:p w14:paraId="6CFF1A91" w14:textId="77777777" w:rsidR="003D4860" w:rsidRPr="00646E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/>
                <w:sz w:val="22"/>
                <w:szCs w:val="22"/>
              </w:rPr>
              <w:t>I approve the named driver to drive on Haringey Council business</w:t>
            </w:r>
          </w:p>
        </w:tc>
      </w:tr>
      <w:tr w:rsidR="003D4860" w:rsidRPr="00646E42" w14:paraId="65F5BC64" w14:textId="77777777" w:rsidTr="007B44FB">
        <w:tc>
          <w:tcPr>
            <w:tcW w:w="5637" w:type="dxa"/>
            <w:shd w:val="clear" w:color="auto" w:fill="auto"/>
          </w:tcPr>
          <w:p w14:paraId="6BFFE6D9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Cs/>
                <w:sz w:val="22"/>
                <w:szCs w:val="22"/>
              </w:rPr>
              <w:t>Job title:</w:t>
            </w:r>
          </w:p>
          <w:p w14:paraId="53480E9D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E657993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646E42" w14:paraId="0F38EB04" w14:textId="77777777" w:rsidTr="007B44FB">
        <w:tc>
          <w:tcPr>
            <w:tcW w:w="5637" w:type="dxa"/>
            <w:shd w:val="clear" w:color="auto" w:fill="auto"/>
          </w:tcPr>
          <w:p w14:paraId="1F4926D1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Cs/>
                <w:sz w:val="22"/>
                <w:szCs w:val="22"/>
              </w:rPr>
              <w:t>Base location:</w:t>
            </w:r>
          </w:p>
          <w:p w14:paraId="5462D546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6E9CC4DB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Cs/>
                <w:sz w:val="22"/>
                <w:szCs w:val="22"/>
              </w:rPr>
              <w:t>Name:</w:t>
            </w:r>
          </w:p>
        </w:tc>
      </w:tr>
      <w:tr w:rsidR="003D4860" w:rsidRPr="00646E42" w14:paraId="295FC193" w14:textId="77777777" w:rsidTr="007B44FB">
        <w:tc>
          <w:tcPr>
            <w:tcW w:w="5637" w:type="dxa"/>
            <w:shd w:val="clear" w:color="auto" w:fill="auto"/>
          </w:tcPr>
          <w:p w14:paraId="159CA9D5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Cs/>
                <w:sz w:val="22"/>
                <w:szCs w:val="22"/>
              </w:rPr>
              <w:t>Vehicle registration:</w:t>
            </w:r>
          </w:p>
          <w:p w14:paraId="362C1EC1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55A4ABCD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Cs/>
                <w:sz w:val="22"/>
                <w:szCs w:val="22"/>
              </w:rPr>
              <w:t>Signature:</w:t>
            </w:r>
          </w:p>
        </w:tc>
      </w:tr>
      <w:tr w:rsidR="003D4860" w:rsidRPr="00646E42" w14:paraId="243892C4" w14:textId="77777777" w:rsidTr="007B44FB">
        <w:tc>
          <w:tcPr>
            <w:tcW w:w="5637" w:type="dxa"/>
            <w:shd w:val="clear" w:color="auto" w:fill="auto"/>
          </w:tcPr>
          <w:p w14:paraId="5991DFAB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BA0CFC">
              <w:rPr>
                <w:rFonts w:ascii="HelveticaNeueLT Std" w:hAnsi="HelveticaNeueLT Std"/>
                <w:bCs/>
                <w:sz w:val="22"/>
                <w:szCs w:val="22"/>
              </w:rPr>
              <w:t>Assessment date:</w:t>
            </w:r>
          </w:p>
          <w:p w14:paraId="4C3E96F6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18322E2A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Cs/>
                <w:sz w:val="22"/>
                <w:szCs w:val="22"/>
              </w:rPr>
              <w:t>Date:</w:t>
            </w:r>
          </w:p>
          <w:p w14:paraId="5821D015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Cs/>
                <w:sz w:val="22"/>
                <w:szCs w:val="22"/>
              </w:rPr>
              <w:t>Valid for 12 months from this date</w:t>
            </w:r>
          </w:p>
        </w:tc>
      </w:tr>
      <w:tr w:rsidR="003D4860" w:rsidRPr="00646E42" w14:paraId="02DFBBE8" w14:textId="77777777" w:rsidTr="007B44FB">
        <w:tc>
          <w:tcPr>
            <w:tcW w:w="5637" w:type="dxa"/>
            <w:shd w:val="clear" w:color="auto" w:fill="auto"/>
          </w:tcPr>
          <w:p w14:paraId="29633A94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646E42">
              <w:rPr>
                <w:rFonts w:ascii="HelveticaNeueLT Std" w:hAnsi="HelveticaNeueLT Std"/>
                <w:bCs/>
                <w:sz w:val="22"/>
                <w:szCs w:val="22"/>
              </w:rPr>
              <w:t>Signature:</w:t>
            </w:r>
          </w:p>
          <w:p w14:paraId="5ECAFD48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2C6391DE" w14:textId="77777777" w:rsidR="003D4860" w:rsidRPr="00646E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</w:tbl>
    <w:p w14:paraId="5C3866FB" w14:textId="77777777" w:rsidR="003D4860" w:rsidRDefault="003D4860" w:rsidP="003D4860">
      <w:pPr>
        <w:rPr>
          <w:rFonts w:ascii="HelveticaNeueLT Std" w:hAnsi="HelveticaNeueLT St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1021"/>
        <w:gridCol w:w="2716"/>
      </w:tblGrid>
      <w:tr w:rsidR="003D4860" w:rsidRPr="001F4E4B" w14:paraId="7EE2EF76" w14:textId="77777777" w:rsidTr="007B44FB">
        <w:tc>
          <w:tcPr>
            <w:tcW w:w="6624" w:type="dxa"/>
            <w:shd w:val="clear" w:color="auto" w:fill="auto"/>
          </w:tcPr>
          <w:p w14:paraId="7AD391C2" w14:textId="77777777" w:rsidR="003D4860" w:rsidRPr="001F4E4B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1F4E4B">
              <w:rPr>
                <w:rFonts w:ascii="HelveticaNeueLT Std" w:hAnsi="HelveticaNeueLT Std"/>
                <w:b/>
                <w:sz w:val="22"/>
                <w:szCs w:val="22"/>
              </w:rPr>
              <w:t>Items to Check</w:t>
            </w:r>
          </w:p>
        </w:tc>
        <w:tc>
          <w:tcPr>
            <w:tcW w:w="1041" w:type="dxa"/>
            <w:shd w:val="clear" w:color="auto" w:fill="auto"/>
          </w:tcPr>
          <w:p w14:paraId="218BC9DF" w14:textId="77777777" w:rsidR="003D4860" w:rsidRPr="001F4E4B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1F4E4B">
              <w:rPr>
                <w:rFonts w:ascii="HelveticaNeueLT Std" w:hAnsi="HelveticaNeueLT Std"/>
                <w:b/>
                <w:sz w:val="22"/>
                <w:szCs w:val="22"/>
              </w:rPr>
              <w:t>Yes/No</w:t>
            </w:r>
          </w:p>
        </w:tc>
        <w:tc>
          <w:tcPr>
            <w:tcW w:w="3102" w:type="dxa"/>
            <w:shd w:val="clear" w:color="auto" w:fill="auto"/>
          </w:tcPr>
          <w:p w14:paraId="0ACC365F" w14:textId="77777777" w:rsidR="003D4860" w:rsidRPr="001F4E4B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1F4E4B">
              <w:rPr>
                <w:rFonts w:ascii="HelveticaNeueLT Std" w:hAnsi="HelveticaNeueLT Std"/>
                <w:b/>
                <w:sz w:val="22"/>
                <w:szCs w:val="22"/>
              </w:rPr>
              <w:t>Comments/</w:t>
            </w:r>
          </w:p>
          <w:p w14:paraId="574EA37E" w14:textId="77777777" w:rsidR="003D4860" w:rsidRPr="001F4E4B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1F4E4B">
              <w:rPr>
                <w:rFonts w:ascii="HelveticaNeueLT Std" w:hAnsi="HelveticaNeueLT Std"/>
                <w:b/>
                <w:sz w:val="22"/>
                <w:szCs w:val="22"/>
              </w:rPr>
              <w:t>Action Recommended</w:t>
            </w:r>
          </w:p>
        </w:tc>
      </w:tr>
      <w:tr w:rsidR="003D4860" w:rsidRPr="00FB2A4B" w14:paraId="4AF63686" w14:textId="77777777" w:rsidTr="007B44FB">
        <w:tc>
          <w:tcPr>
            <w:tcW w:w="6624" w:type="dxa"/>
            <w:shd w:val="clear" w:color="auto" w:fill="D9D9D9"/>
          </w:tcPr>
          <w:p w14:paraId="63098823" w14:textId="77777777" w:rsidR="003D4860" w:rsidRPr="00FB2A4B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FB2A4B">
              <w:rPr>
                <w:rFonts w:ascii="HelveticaNeueLT Std" w:hAnsi="HelveticaNeueLT Std"/>
                <w:b/>
                <w:sz w:val="22"/>
                <w:szCs w:val="22"/>
              </w:rPr>
              <w:t>MANAGEMENT</w:t>
            </w:r>
          </w:p>
        </w:tc>
        <w:tc>
          <w:tcPr>
            <w:tcW w:w="1041" w:type="dxa"/>
            <w:shd w:val="clear" w:color="auto" w:fill="D9D9D9"/>
          </w:tcPr>
          <w:p w14:paraId="7FB893BB" w14:textId="77777777" w:rsidR="003D4860" w:rsidRPr="00FB2A4B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D9D9D9"/>
          </w:tcPr>
          <w:p w14:paraId="67087826" w14:textId="77777777" w:rsidR="003D4860" w:rsidRPr="00FB2A4B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FB2A4B" w14:paraId="2112CC65" w14:textId="77777777" w:rsidTr="007B44FB">
        <w:tc>
          <w:tcPr>
            <w:tcW w:w="6624" w:type="dxa"/>
            <w:shd w:val="clear" w:color="auto" w:fill="auto"/>
          </w:tcPr>
          <w:p w14:paraId="6296A205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FB2A4B">
              <w:rPr>
                <w:rFonts w:ascii="HelveticaNeueLT Std" w:hAnsi="HelveticaNeueLT Std"/>
                <w:bCs/>
                <w:sz w:val="22"/>
                <w:szCs w:val="22"/>
              </w:rPr>
              <w:t xml:space="preserve">The driver has been instructed to inform the Manager of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any</w:t>
            </w:r>
            <w:r w:rsidRPr="00FB2A4B">
              <w:rPr>
                <w:rFonts w:ascii="HelveticaNeueLT Std" w:hAnsi="HelveticaNeueLT Std"/>
                <w:bCs/>
                <w:sz w:val="22"/>
                <w:szCs w:val="22"/>
              </w:rPr>
              <w:t xml:space="preserve"> amendments to their driver’s licence</w:t>
            </w:r>
          </w:p>
        </w:tc>
        <w:tc>
          <w:tcPr>
            <w:tcW w:w="1041" w:type="dxa"/>
            <w:shd w:val="clear" w:color="auto" w:fill="auto"/>
          </w:tcPr>
          <w:p w14:paraId="47D296DF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74F2C8EB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1F05EC74" w14:textId="77777777" w:rsidTr="007B44FB">
        <w:tc>
          <w:tcPr>
            <w:tcW w:w="6624" w:type="dxa"/>
            <w:shd w:val="clear" w:color="auto" w:fill="auto"/>
          </w:tcPr>
          <w:p w14:paraId="6937FD41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The driver is made aware of the Council’s zero tolerance policy on driving whilst under the influence of alcohol and intoxicating drugs</w:t>
            </w:r>
          </w:p>
        </w:tc>
        <w:tc>
          <w:tcPr>
            <w:tcW w:w="1041" w:type="dxa"/>
            <w:shd w:val="clear" w:color="auto" w:fill="auto"/>
          </w:tcPr>
          <w:p w14:paraId="23FB9A28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0655A775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1CD2488E" w14:textId="77777777" w:rsidTr="007B44FB">
        <w:tc>
          <w:tcPr>
            <w:tcW w:w="6624" w:type="dxa"/>
            <w:shd w:val="clear" w:color="auto" w:fill="auto"/>
          </w:tcPr>
          <w:p w14:paraId="414CD36A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If driving their own vehicle, the driver has suitable insurance cover which is valid for driving for business purposes</w:t>
            </w:r>
          </w:p>
        </w:tc>
        <w:tc>
          <w:tcPr>
            <w:tcW w:w="1041" w:type="dxa"/>
            <w:shd w:val="clear" w:color="auto" w:fill="auto"/>
          </w:tcPr>
          <w:p w14:paraId="3B5768F8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2362B54E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10655786" w14:textId="77777777" w:rsidTr="007B44FB">
        <w:tc>
          <w:tcPr>
            <w:tcW w:w="6624" w:type="dxa"/>
            <w:shd w:val="clear" w:color="auto" w:fill="auto"/>
          </w:tcPr>
          <w:p w14:paraId="4A36338C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 xml:space="preserve">The driver is aware that they must report any conditions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or changes to their health </w:t>
            </w: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>that could affect their driving ability</w:t>
            </w:r>
          </w:p>
        </w:tc>
        <w:tc>
          <w:tcPr>
            <w:tcW w:w="1041" w:type="dxa"/>
            <w:shd w:val="clear" w:color="auto" w:fill="auto"/>
          </w:tcPr>
          <w:p w14:paraId="1C645209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4FABE462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3EAB98E0" w14:textId="77777777" w:rsidTr="007B44FB">
        <w:tc>
          <w:tcPr>
            <w:tcW w:w="6624" w:type="dxa"/>
            <w:shd w:val="clear" w:color="auto" w:fill="auto"/>
          </w:tcPr>
          <w:p w14:paraId="1ADB73F1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The driver has been made aware of the Council’s </w:t>
            </w:r>
            <w:proofErr w:type="gramStart"/>
            <w:r>
              <w:rPr>
                <w:rFonts w:ascii="HelveticaNeueLT Std" w:hAnsi="HelveticaNeueLT Std"/>
                <w:bCs/>
                <w:sz w:val="22"/>
                <w:szCs w:val="22"/>
              </w:rPr>
              <w:t>Work Related</w:t>
            </w:r>
            <w:proofErr w:type="gramEnd"/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Road Safety Procedure</w:t>
            </w:r>
          </w:p>
        </w:tc>
        <w:tc>
          <w:tcPr>
            <w:tcW w:w="1041" w:type="dxa"/>
            <w:shd w:val="clear" w:color="auto" w:fill="auto"/>
          </w:tcPr>
          <w:p w14:paraId="6FFBAA3B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24BE96CA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71E0CDD4" w14:textId="77777777" w:rsidTr="007B44FB">
        <w:tc>
          <w:tcPr>
            <w:tcW w:w="6624" w:type="dxa"/>
            <w:shd w:val="clear" w:color="auto" w:fill="auto"/>
          </w:tcPr>
          <w:p w14:paraId="5814ACE1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>The driver has been issued with clear instructions regarding mobile phone usage</w:t>
            </w:r>
          </w:p>
        </w:tc>
        <w:tc>
          <w:tcPr>
            <w:tcW w:w="1041" w:type="dxa"/>
            <w:shd w:val="clear" w:color="auto" w:fill="auto"/>
          </w:tcPr>
          <w:p w14:paraId="2C3915F9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250CA9F4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2F65AD26" w14:textId="77777777" w:rsidTr="007B44FB">
        <w:tc>
          <w:tcPr>
            <w:tcW w:w="6624" w:type="dxa"/>
            <w:shd w:val="clear" w:color="auto" w:fill="auto"/>
          </w:tcPr>
          <w:p w14:paraId="58453633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 xml:space="preserve">The driver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is made aware of </w:t>
            </w: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>carr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ying</w:t>
            </w: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 xml:space="preserve"> out regular pre-journey checks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and recording it using the Council’s vehicle checklist</w:t>
            </w:r>
          </w:p>
        </w:tc>
        <w:tc>
          <w:tcPr>
            <w:tcW w:w="1041" w:type="dxa"/>
            <w:shd w:val="clear" w:color="auto" w:fill="auto"/>
          </w:tcPr>
          <w:p w14:paraId="723D29DA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2F7B7C8B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3785F7F7" w14:textId="77777777" w:rsidTr="007B44FB">
        <w:tc>
          <w:tcPr>
            <w:tcW w:w="6624" w:type="dxa"/>
            <w:shd w:val="clear" w:color="auto" w:fill="D9D9D9"/>
          </w:tcPr>
          <w:p w14:paraId="6AB05DAC" w14:textId="77777777" w:rsidR="003D4860" w:rsidRPr="007F4EC3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7F4EC3">
              <w:rPr>
                <w:rFonts w:ascii="HelveticaNeueLT Std" w:hAnsi="HelveticaNeueLT Std"/>
                <w:b/>
                <w:sz w:val="22"/>
                <w:szCs w:val="22"/>
              </w:rPr>
              <w:t>THE VEHICLE</w:t>
            </w:r>
          </w:p>
        </w:tc>
        <w:tc>
          <w:tcPr>
            <w:tcW w:w="1041" w:type="dxa"/>
            <w:shd w:val="clear" w:color="auto" w:fill="D9D9D9"/>
          </w:tcPr>
          <w:p w14:paraId="0B068BA5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D9D9D9"/>
          </w:tcPr>
          <w:p w14:paraId="1527EB99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04458819" w14:textId="77777777" w:rsidTr="007B44FB">
        <w:tc>
          <w:tcPr>
            <w:tcW w:w="6624" w:type="dxa"/>
            <w:shd w:val="clear" w:color="auto" w:fill="auto"/>
          </w:tcPr>
          <w:p w14:paraId="29869F17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lastRenderedPageBreak/>
              <w:t>The driver to</w:t>
            </w: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 xml:space="preserve">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be made aware that it is their responsibility</w:t>
            </w: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 xml:space="preserve">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to </w:t>
            </w: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>maintain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their own vehicle</w:t>
            </w: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 xml:space="preserve"> in line with the manufacturer’s recommendations and be kept in a road worthy condition</w:t>
            </w:r>
          </w:p>
        </w:tc>
        <w:tc>
          <w:tcPr>
            <w:tcW w:w="1041" w:type="dxa"/>
            <w:shd w:val="clear" w:color="auto" w:fill="auto"/>
          </w:tcPr>
          <w:p w14:paraId="2C91FF76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78021DFE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7BB593A2" w14:textId="77777777" w:rsidTr="007B44FB">
        <w:tc>
          <w:tcPr>
            <w:tcW w:w="6624" w:type="dxa"/>
            <w:shd w:val="clear" w:color="auto" w:fill="auto"/>
          </w:tcPr>
          <w:p w14:paraId="7A82CD11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The driver to confirm that t</w:t>
            </w: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>he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ir</w:t>
            </w:r>
            <w:r w:rsidRPr="007F4EC3">
              <w:rPr>
                <w:rFonts w:ascii="HelveticaNeueLT Std" w:hAnsi="HelveticaNeueLT Std"/>
                <w:bCs/>
                <w:sz w:val="22"/>
                <w:szCs w:val="22"/>
              </w:rPr>
              <w:t xml:space="preserve"> vehicle is subject to MOT tests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(for vehicles over 3 years old)</w:t>
            </w:r>
          </w:p>
        </w:tc>
        <w:tc>
          <w:tcPr>
            <w:tcW w:w="1041" w:type="dxa"/>
            <w:shd w:val="clear" w:color="auto" w:fill="auto"/>
          </w:tcPr>
          <w:p w14:paraId="070208E7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741C45FB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354715F5" w14:textId="77777777" w:rsidTr="007B44FB">
        <w:tc>
          <w:tcPr>
            <w:tcW w:w="6624" w:type="dxa"/>
            <w:shd w:val="clear" w:color="auto" w:fill="auto"/>
          </w:tcPr>
          <w:p w14:paraId="7FEDABF4" w14:textId="77777777" w:rsidR="003D4860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The driver to</w:t>
            </w:r>
            <w:r w:rsidRPr="00B15F4D">
              <w:rPr>
                <w:rFonts w:ascii="HelveticaNeueLT Std" w:hAnsi="HelveticaNeueLT Std"/>
                <w:bCs/>
                <w:sz w:val="22"/>
                <w:szCs w:val="22"/>
              </w:rPr>
              <w:t xml:space="preserve"> confirm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that </w:t>
            </w:r>
            <w:r w:rsidRPr="00B15F4D">
              <w:rPr>
                <w:rFonts w:ascii="HelveticaNeueLT Std" w:hAnsi="HelveticaNeueLT Std"/>
                <w:bCs/>
                <w:sz w:val="22"/>
                <w:szCs w:val="22"/>
              </w:rPr>
              <w:t>road tax is paid (if applicable)</w:t>
            </w:r>
          </w:p>
        </w:tc>
        <w:tc>
          <w:tcPr>
            <w:tcW w:w="1041" w:type="dxa"/>
            <w:shd w:val="clear" w:color="auto" w:fill="auto"/>
          </w:tcPr>
          <w:p w14:paraId="5BEAA474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53B3D6DF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FB2A4B" w14:paraId="03E9F6C6" w14:textId="77777777" w:rsidTr="007B44FB">
        <w:tc>
          <w:tcPr>
            <w:tcW w:w="6624" w:type="dxa"/>
            <w:shd w:val="clear" w:color="auto" w:fill="D9D9D9"/>
          </w:tcPr>
          <w:p w14:paraId="032235E5" w14:textId="77777777" w:rsidR="003D4860" w:rsidRPr="009107AF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9107AF">
              <w:rPr>
                <w:rFonts w:ascii="HelveticaNeueLT Std" w:hAnsi="HelveticaNeueLT Std"/>
                <w:b/>
                <w:sz w:val="22"/>
                <w:szCs w:val="22"/>
              </w:rPr>
              <w:t>THE DRIVER</w:t>
            </w:r>
          </w:p>
        </w:tc>
        <w:tc>
          <w:tcPr>
            <w:tcW w:w="1041" w:type="dxa"/>
            <w:shd w:val="clear" w:color="auto" w:fill="D9D9D9"/>
          </w:tcPr>
          <w:p w14:paraId="527A3628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D9D9D9"/>
          </w:tcPr>
          <w:p w14:paraId="357C7D91" w14:textId="77777777" w:rsidR="003D4860" w:rsidRPr="00FB2A4B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DB42AA" w14:paraId="7550AC40" w14:textId="77777777" w:rsidTr="007B44FB">
        <w:tc>
          <w:tcPr>
            <w:tcW w:w="6624" w:type="dxa"/>
            <w:shd w:val="clear" w:color="auto" w:fill="auto"/>
          </w:tcPr>
          <w:p w14:paraId="41ACCE44" w14:textId="77777777" w:rsidR="003D4860" w:rsidRPr="00DB42AA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DB42AA">
              <w:rPr>
                <w:rFonts w:ascii="HelveticaNeueLT Std" w:hAnsi="HelveticaNeueLT Std"/>
                <w:bCs/>
                <w:sz w:val="22"/>
                <w:szCs w:val="22"/>
              </w:rPr>
              <w:t>The driver has shown the latest version of their current licence to the Manager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or </w:t>
            </w:r>
            <w:r w:rsidRPr="00306BB6">
              <w:rPr>
                <w:rFonts w:ascii="HelveticaNeueLT Std" w:hAnsi="HelveticaNeueLT Std"/>
                <w:bCs/>
                <w:sz w:val="22"/>
                <w:szCs w:val="22"/>
              </w:rPr>
              <w:t>GBG on-line licence check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used</w:t>
            </w:r>
          </w:p>
        </w:tc>
        <w:tc>
          <w:tcPr>
            <w:tcW w:w="1041" w:type="dxa"/>
            <w:shd w:val="clear" w:color="auto" w:fill="auto"/>
          </w:tcPr>
          <w:p w14:paraId="1D71D35B" w14:textId="77777777" w:rsidR="003D4860" w:rsidRPr="00DB42AA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32C61CEE" w14:textId="77777777" w:rsidR="003D4860" w:rsidRPr="00DB42AA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DB42AA" w14:paraId="564B9B57" w14:textId="77777777" w:rsidTr="007B44FB">
        <w:tc>
          <w:tcPr>
            <w:tcW w:w="6624" w:type="dxa"/>
            <w:shd w:val="clear" w:color="auto" w:fill="auto"/>
          </w:tcPr>
          <w:p w14:paraId="32ED12A1" w14:textId="77777777" w:rsidR="003D4860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A copy of the driver’s print summary</w:t>
            </w:r>
            <w:r w:rsidRPr="00BA0CFC">
              <w:rPr>
                <w:rFonts w:ascii="HelveticaNeueLT Std" w:hAnsi="HelveticaNeueLT Std"/>
                <w:bCs/>
                <w:sz w:val="22"/>
                <w:szCs w:val="22"/>
              </w:rPr>
              <w:t xml:space="preserve"> from the </w:t>
            </w:r>
            <w:hyperlink r:id="rId6" w:history="1">
              <w:r w:rsidRPr="00BA0CFC">
                <w:rPr>
                  <w:rStyle w:val="Hyperlink"/>
                  <w:rFonts w:ascii="HelveticaNeueLT Std" w:hAnsi="HelveticaNeueLT Std"/>
                  <w:bCs/>
                  <w:sz w:val="22"/>
                  <w:szCs w:val="22"/>
                </w:rPr>
                <w:t xml:space="preserve">DVLA </w:t>
              </w:r>
              <w:r w:rsidRPr="00BA0CFC">
                <w:rPr>
                  <w:rStyle w:val="Hyperlink"/>
                  <w:rFonts w:ascii="HelveticaNeueLT Std" w:hAnsi="HelveticaNeueLT Std"/>
                  <w:bCs/>
                  <w:sz w:val="22"/>
                  <w:szCs w:val="22"/>
                </w:rPr>
                <w:t>w</w:t>
              </w:r>
              <w:r w:rsidRPr="00BA0CFC">
                <w:rPr>
                  <w:rStyle w:val="Hyperlink"/>
                  <w:rFonts w:ascii="HelveticaNeueLT Std" w:hAnsi="HelveticaNeueLT Std"/>
                  <w:bCs/>
                  <w:sz w:val="22"/>
                  <w:szCs w:val="22"/>
                </w:rPr>
                <w:t>ebsite</w:t>
              </w:r>
            </w:hyperlink>
            <w:r>
              <w:rPr>
                <w:rFonts w:ascii="HelveticaNeueLT Std" w:hAnsi="HelveticaNeueLT Std"/>
                <w:bCs/>
                <w:sz w:val="22"/>
                <w:szCs w:val="22"/>
              </w:rPr>
              <w:t>*</w:t>
            </w:r>
            <w:r w:rsidRPr="00BA0CFC">
              <w:rPr>
                <w:rFonts w:ascii="HelveticaNeueLT Std" w:hAnsi="HelveticaNeueLT Std"/>
                <w:bCs/>
                <w:sz w:val="22"/>
                <w:szCs w:val="22"/>
              </w:rPr>
              <w:t xml:space="preserve">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has been taken </w:t>
            </w:r>
            <w:r w:rsidRPr="00BA0CFC">
              <w:rPr>
                <w:rFonts w:ascii="HelveticaNeueLT Std" w:hAnsi="HelveticaNeueLT Std"/>
                <w:bCs/>
                <w:sz w:val="22"/>
                <w:szCs w:val="22"/>
              </w:rPr>
              <w:t xml:space="preserve">showing that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the</w:t>
            </w:r>
            <w:r w:rsidRPr="00BA0CFC">
              <w:rPr>
                <w:rFonts w:ascii="HelveticaNeueLT Std" w:hAnsi="HelveticaNeueLT Std"/>
                <w:bCs/>
                <w:sz w:val="22"/>
                <w:szCs w:val="22"/>
              </w:rPr>
              <w:t xml:space="preserve"> licence is still valid and without endorsement. </w:t>
            </w:r>
            <w:r w:rsidRPr="00BA0CFC">
              <w:rPr>
                <w:rFonts w:ascii="HelveticaNeueLT Std" w:hAnsi="HelveticaNeueLT Std"/>
                <w:bCs/>
                <w:i/>
                <w:sz w:val="22"/>
                <w:szCs w:val="22"/>
              </w:rPr>
              <w:t>Ensure that the screen print shows date it was taken.</w:t>
            </w:r>
            <w:r w:rsidRPr="00BA0CFC">
              <w:rPr>
                <w:rFonts w:ascii="HelveticaNeueLT Std" w:hAnsi="HelveticaNeueLT Std"/>
                <w:bCs/>
                <w:sz w:val="22"/>
                <w:szCs w:val="22"/>
              </w:rPr>
              <w:t xml:space="preserve">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This should be filed in the employee’s personnel file. </w:t>
            </w:r>
          </w:p>
          <w:p w14:paraId="4BF07C3C" w14:textId="77777777" w:rsidR="003D4860" w:rsidRPr="00DB42AA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Or </w:t>
            </w:r>
            <w:r w:rsidRPr="00306BB6">
              <w:rPr>
                <w:rFonts w:ascii="HelveticaNeueLT Std" w:hAnsi="HelveticaNeueLT Std"/>
                <w:bCs/>
                <w:sz w:val="22"/>
                <w:szCs w:val="22"/>
              </w:rPr>
              <w:t>GBG on-line licence check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accessed by Manager.</w:t>
            </w:r>
          </w:p>
        </w:tc>
        <w:tc>
          <w:tcPr>
            <w:tcW w:w="1041" w:type="dxa"/>
            <w:shd w:val="clear" w:color="auto" w:fill="auto"/>
          </w:tcPr>
          <w:p w14:paraId="63DAEA27" w14:textId="77777777" w:rsidR="003D4860" w:rsidRPr="00DB42AA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6055CAA2" w14:textId="77777777" w:rsidR="003D4860" w:rsidRPr="00DB42AA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40E4009A" w14:textId="77777777" w:rsidTr="007B44FB">
        <w:tc>
          <w:tcPr>
            <w:tcW w:w="6624" w:type="dxa"/>
            <w:shd w:val="clear" w:color="auto" w:fill="D9D9D9"/>
          </w:tcPr>
          <w:p w14:paraId="2D93476D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/>
                <w:sz w:val="22"/>
                <w:szCs w:val="22"/>
              </w:rPr>
              <w:t>EYESIGHT</w:t>
            </w:r>
          </w:p>
        </w:tc>
        <w:tc>
          <w:tcPr>
            <w:tcW w:w="1041" w:type="dxa"/>
            <w:shd w:val="clear" w:color="auto" w:fill="D9D9D9"/>
          </w:tcPr>
          <w:p w14:paraId="0627ECE1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D9D9D9"/>
          </w:tcPr>
          <w:p w14:paraId="44B723C4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17B9A13B" w14:textId="77777777" w:rsidTr="007B44FB">
        <w:tc>
          <w:tcPr>
            <w:tcW w:w="6624" w:type="dxa"/>
            <w:shd w:val="clear" w:color="auto" w:fill="auto"/>
          </w:tcPr>
          <w:p w14:paraId="05F7EB17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find it hard to read road signs?</w:t>
            </w:r>
          </w:p>
        </w:tc>
        <w:tc>
          <w:tcPr>
            <w:tcW w:w="1041" w:type="dxa"/>
            <w:shd w:val="clear" w:color="auto" w:fill="auto"/>
          </w:tcPr>
          <w:p w14:paraId="13028E5A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641BC0A0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60F364BC" w14:textId="77777777" w:rsidTr="007B44FB">
        <w:tc>
          <w:tcPr>
            <w:tcW w:w="6624" w:type="dxa"/>
            <w:shd w:val="clear" w:color="auto" w:fill="auto"/>
          </w:tcPr>
          <w:p w14:paraId="476B0583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suffer from glare from oncoming headlights?</w:t>
            </w:r>
          </w:p>
        </w:tc>
        <w:tc>
          <w:tcPr>
            <w:tcW w:w="1041" w:type="dxa"/>
            <w:shd w:val="clear" w:color="auto" w:fill="auto"/>
          </w:tcPr>
          <w:p w14:paraId="6FBF4B74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18BE8B51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2756D439" w14:textId="77777777" w:rsidTr="007B44FB">
        <w:tc>
          <w:tcPr>
            <w:tcW w:w="6624" w:type="dxa"/>
            <w:shd w:val="clear" w:color="auto" w:fill="auto"/>
          </w:tcPr>
          <w:p w14:paraId="746C76FB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have trouble seeing pedestrians or cyclists?</w:t>
            </w:r>
          </w:p>
        </w:tc>
        <w:tc>
          <w:tcPr>
            <w:tcW w:w="1041" w:type="dxa"/>
            <w:shd w:val="clear" w:color="auto" w:fill="auto"/>
          </w:tcPr>
          <w:p w14:paraId="001D709A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04756957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67D892C9" w14:textId="77777777" w:rsidTr="007B44FB">
        <w:tc>
          <w:tcPr>
            <w:tcW w:w="6624" w:type="dxa"/>
            <w:shd w:val="clear" w:color="auto" w:fill="auto"/>
          </w:tcPr>
          <w:p w14:paraId="49185799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have trouble in judging how far away another vehicle or road user is, or how fast they are moving?</w:t>
            </w:r>
          </w:p>
        </w:tc>
        <w:tc>
          <w:tcPr>
            <w:tcW w:w="1041" w:type="dxa"/>
            <w:shd w:val="clear" w:color="auto" w:fill="auto"/>
          </w:tcPr>
          <w:p w14:paraId="45E567C7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0CCB21B3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15CF112A" w14:textId="77777777" w:rsidTr="007B44FB">
        <w:tc>
          <w:tcPr>
            <w:tcW w:w="6624" w:type="dxa"/>
            <w:shd w:val="clear" w:color="auto" w:fill="auto"/>
          </w:tcPr>
          <w:p w14:paraId="7A842326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find driving in the dark difficult?</w:t>
            </w:r>
          </w:p>
        </w:tc>
        <w:tc>
          <w:tcPr>
            <w:tcW w:w="1041" w:type="dxa"/>
            <w:shd w:val="clear" w:color="auto" w:fill="auto"/>
          </w:tcPr>
          <w:p w14:paraId="3A456BDB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14477E90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7570B24A" w14:textId="77777777" w:rsidTr="007B44FB">
        <w:tc>
          <w:tcPr>
            <w:tcW w:w="6624" w:type="dxa"/>
            <w:shd w:val="clear" w:color="auto" w:fill="auto"/>
          </w:tcPr>
          <w:p w14:paraId="43D22A3C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Has it been more than 2 years since your last eyesight test at an </w:t>
            </w:r>
            <w:proofErr w:type="gramStart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opticians</w:t>
            </w:r>
            <w:proofErr w:type="gramEnd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?</w:t>
            </w:r>
          </w:p>
        </w:tc>
        <w:tc>
          <w:tcPr>
            <w:tcW w:w="1041" w:type="dxa"/>
            <w:shd w:val="clear" w:color="auto" w:fill="auto"/>
          </w:tcPr>
          <w:p w14:paraId="70AB1F8D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6FE669AB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5AA9B6B3" w14:textId="77777777" w:rsidTr="007B44FB">
        <w:tc>
          <w:tcPr>
            <w:tcW w:w="6624" w:type="dxa"/>
            <w:shd w:val="clear" w:color="auto" w:fill="D9D9D9"/>
          </w:tcPr>
          <w:p w14:paraId="7F74B3BF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/>
                <w:bCs/>
                <w:sz w:val="22"/>
                <w:szCs w:val="22"/>
              </w:rPr>
              <w:t>PHYSICAL MOBILITY</w:t>
            </w:r>
          </w:p>
        </w:tc>
        <w:tc>
          <w:tcPr>
            <w:tcW w:w="1041" w:type="dxa"/>
            <w:shd w:val="clear" w:color="auto" w:fill="D9D9D9"/>
          </w:tcPr>
          <w:p w14:paraId="3B2091C2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D9D9D9"/>
          </w:tcPr>
          <w:p w14:paraId="6B84A48D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79AE94F5" w14:textId="77777777" w:rsidTr="007B44FB">
        <w:tc>
          <w:tcPr>
            <w:tcW w:w="6624" w:type="dxa"/>
            <w:shd w:val="clear" w:color="auto" w:fill="auto"/>
          </w:tcPr>
          <w:p w14:paraId="3BD2C612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find it difficult to turn your head to see over your shoulder?</w:t>
            </w:r>
          </w:p>
        </w:tc>
        <w:tc>
          <w:tcPr>
            <w:tcW w:w="1041" w:type="dxa"/>
            <w:shd w:val="clear" w:color="auto" w:fill="auto"/>
          </w:tcPr>
          <w:p w14:paraId="20058099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0E23422E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7630826D" w14:textId="77777777" w:rsidTr="007B44FB">
        <w:tc>
          <w:tcPr>
            <w:tcW w:w="6624" w:type="dxa"/>
            <w:shd w:val="clear" w:color="auto" w:fill="auto"/>
          </w:tcPr>
          <w:p w14:paraId="39956853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find it difficult to turn the steering wheel fully?</w:t>
            </w:r>
          </w:p>
        </w:tc>
        <w:tc>
          <w:tcPr>
            <w:tcW w:w="1041" w:type="dxa"/>
            <w:shd w:val="clear" w:color="auto" w:fill="auto"/>
          </w:tcPr>
          <w:p w14:paraId="33D01298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50660DE9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635F2B49" w14:textId="77777777" w:rsidTr="007B44FB">
        <w:tc>
          <w:tcPr>
            <w:tcW w:w="6624" w:type="dxa"/>
            <w:shd w:val="clear" w:color="auto" w:fill="auto"/>
          </w:tcPr>
          <w:p w14:paraId="3E08872F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Do you find it difficult to use the foot pedals, </w:t>
            </w:r>
            <w:proofErr w:type="gramStart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gears</w:t>
            </w:r>
            <w:proofErr w:type="gramEnd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 or other controls?</w:t>
            </w:r>
          </w:p>
        </w:tc>
        <w:tc>
          <w:tcPr>
            <w:tcW w:w="1041" w:type="dxa"/>
            <w:shd w:val="clear" w:color="auto" w:fill="auto"/>
          </w:tcPr>
          <w:p w14:paraId="6836EC04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1E093C68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18798E11" w14:textId="77777777" w:rsidTr="007B44FB">
        <w:tc>
          <w:tcPr>
            <w:tcW w:w="6624" w:type="dxa"/>
            <w:shd w:val="clear" w:color="auto" w:fill="auto"/>
          </w:tcPr>
          <w:p w14:paraId="550C70A0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find it difficult to control your car?</w:t>
            </w:r>
          </w:p>
        </w:tc>
        <w:tc>
          <w:tcPr>
            <w:tcW w:w="1041" w:type="dxa"/>
            <w:shd w:val="clear" w:color="auto" w:fill="auto"/>
          </w:tcPr>
          <w:p w14:paraId="5949938C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76AE5180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06B50BB3" w14:textId="77777777" w:rsidTr="007B44FB">
        <w:tc>
          <w:tcPr>
            <w:tcW w:w="6624" w:type="dxa"/>
            <w:shd w:val="clear" w:color="auto" w:fill="auto"/>
          </w:tcPr>
          <w:p w14:paraId="0A4BF1AE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find it difficult to get in and out of your car?</w:t>
            </w:r>
          </w:p>
        </w:tc>
        <w:tc>
          <w:tcPr>
            <w:tcW w:w="1041" w:type="dxa"/>
            <w:shd w:val="clear" w:color="auto" w:fill="auto"/>
          </w:tcPr>
          <w:p w14:paraId="1E8348F9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2D934B1B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547DDE6B" w14:textId="77777777" w:rsidTr="007B44FB">
        <w:tc>
          <w:tcPr>
            <w:tcW w:w="6624" w:type="dxa"/>
            <w:shd w:val="clear" w:color="auto" w:fill="D9D9D9"/>
          </w:tcPr>
          <w:p w14:paraId="6A8E910A" w14:textId="77777777" w:rsidR="003D4860" w:rsidRPr="00806BCC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  <w:highlight w:val="lightGray"/>
              </w:rPr>
            </w:pPr>
            <w:r w:rsidRPr="00806BCC">
              <w:rPr>
                <w:rFonts w:ascii="HelveticaNeueLT Std" w:hAnsi="HelveticaNeueLT Std"/>
                <w:b/>
                <w:sz w:val="22"/>
                <w:szCs w:val="22"/>
              </w:rPr>
              <w:t>TIREDNESS</w:t>
            </w:r>
          </w:p>
        </w:tc>
        <w:tc>
          <w:tcPr>
            <w:tcW w:w="1041" w:type="dxa"/>
            <w:shd w:val="clear" w:color="auto" w:fill="D9D9D9"/>
          </w:tcPr>
          <w:p w14:paraId="7A5F239E" w14:textId="77777777" w:rsidR="003D4860" w:rsidRPr="00806BCC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102" w:type="dxa"/>
            <w:shd w:val="clear" w:color="auto" w:fill="D9D9D9"/>
          </w:tcPr>
          <w:p w14:paraId="2EE64F53" w14:textId="77777777" w:rsidR="003D4860" w:rsidRPr="00806BCC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  <w:highlight w:val="lightGray"/>
              </w:rPr>
            </w:pPr>
          </w:p>
        </w:tc>
      </w:tr>
      <w:tr w:rsidR="003D4860" w:rsidRPr="00835B42" w14:paraId="2A65AD63" w14:textId="77777777" w:rsidTr="007B44FB">
        <w:tc>
          <w:tcPr>
            <w:tcW w:w="6624" w:type="dxa"/>
            <w:shd w:val="clear" w:color="auto" w:fill="auto"/>
          </w:tcPr>
          <w:p w14:paraId="7BCAA2B5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Have you found yourself nearly nodding off when driving?</w:t>
            </w:r>
          </w:p>
        </w:tc>
        <w:tc>
          <w:tcPr>
            <w:tcW w:w="1041" w:type="dxa"/>
            <w:shd w:val="clear" w:color="auto" w:fill="auto"/>
          </w:tcPr>
          <w:p w14:paraId="27D0F2EA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1603C9E9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096335A3" w14:textId="77777777" w:rsidTr="007B44FB">
        <w:tc>
          <w:tcPr>
            <w:tcW w:w="6624" w:type="dxa"/>
            <w:shd w:val="clear" w:color="auto" w:fill="auto"/>
          </w:tcPr>
          <w:p w14:paraId="19B97C38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feel sleepy when driving during the day?</w:t>
            </w:r>
          </w:p>
        </w:tc>
        <w:tc>
          <w:tcPr>
            <w:tcW w:w="1041" w:type="dxa"/>
            <w:shd w:val="clear" w:color="auto" w:fill="auto"/>
          </w:tcPr>
          <w:p w14:paraId="7BDF2E3B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3BFD8EFC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60B75497" w14:textId="77777777" w:rsidTr="007B44FB">
        <w:tc>
          <w:tcPr>
            <w:tcW w:w="6624" w:type="dxa"/>
            <w:shd w:val="clear" w:color="auto" w:fill="auto"/>
          </w:tcPr>
          <w:p w14:paraId="3E0D6AC2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have trouble sleeping at night?</w:t>
            </w:r>
          </w:p>
        </w:tc>
        <w:tc>
          <w:tcPr>
            <w:tcW w:w="1041" w:type="dxa"/>
            <w:shd w:val="clear" w:color="auto" w:fill="auto"/>
          </w:tcPr>
          <w:p w14:paraId="23C56554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66CCFA9D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3E1A6B7E" w14:textId="77777777" w:rsidTr="007B44FB">
        <w:tc>
          <w:tcPr>
            <w:tcW w:w="6624" w:type="dxa"/>
            <w:shd w:val="clear" w:color="auto" w:fill="D9D9D9"/>
          </w:tcPr>
          <w:p w14:paraId="743512D9" w14:textId="77777777" w:rsidR="003D4860" w:rsidRPr="00806BCC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  <w:highlight w:val="lightGray"/>
              </w:rPr>
            </w:pPr>
            <w:r w:rsidRPr="00806BCC">
              <w:rPr>
                <w:rFonts w:ascii="HelveticaNeueLT Std" w:hAnsi="HelveticaNeueLT Std"/>
                <w:b/>
                <w:sz w:val="22"/>
                <w:szCs w:val="22"/>
              </w:rPr>
              <w:t>MAKING DECISIONS</w:t>
            </w:r>
          </w:p>
        </w:tc>
        <w:tc>
          <w:tcPr>
            <w:tcW w:w="1041" w:type="dxa"/>
            <w:shd w:val="clear" w:color="auto" w:fill="D9D9D9"/>
          </w:tcPr>
          <w:p w14:paraId="3321018C" w14:textId="77777777" w:rsidR="003D4860" w:rsidRPr="00806BCC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102" w:type="dxa"/>
            <w:shd w:val="clear" w:color="auto" w:fill="D9D9D9"/>
          </w:tcPr>
          <w:p w14:paraId="1445354C" w14:textId="77777777" w:rsidR="003D4860" w:rsidRPr="00806BCC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  <w:highlight w:val="lightGray"/>
              </w:rPr>
            </w:pPr>
          </w:p>
        </w:tc>
      </w:tr>
      <w:tr w:rsidR="003D4860" w:rsidRPr="00835B42" w14:paraId="3FC0F73B" w14:textId="77777777" w:rsidTr="007B44FB">
        <w:tc>
          <w:tcPr>
            <w:tcW w:w="6624" w:type="dxa"/>
            <w:shd w:val="clear" w:color="auto" w:fill="auto"/>
          </w:tcPr>
          <w:p w14:paraId="169A942C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have trouble concentrating when driving?</w:t>
            </w:r>
          </w:p>
        </w:tc>
        <w:tc>
          <w:tcPr>
            <w:tcW w:w="1041" w:type="dxa"/>
            <w:shd w:val="clear" w:color="auto" w:fill="auto"/>
          </w:tcPr>
          <w:p w14:paraId="433315D4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19D9488D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269137FA" w14:textId="77777777" w:rsidTr="007B44FB">
        <w:tc>
          <w:tcPr>
            <w:tcW w:w="6624" w:type="dxa"/>
            <w:shd w:val="clear" w:color="auto" w:fill="auto"/>
          </w:tcPr>
          <w:p w14:paraId="68D95A23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find driving on high speed roads, such as motorways and dual carriageways, difficult?</w:t>
            </w:r>
          </w:p>
        </w:tc>
        <w:tc>
          <w:tcPr>
            <w:tcW w:w="1041" w:type="dxa"/>
            <w:shd w:val="clear" w:color="auto" w:fill="auto"/>
          </w:tcPr>
          <w:p w14:paraId="7563EA65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1524244C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76FF091F" w14:textId="77777777" w:rsidTr="007B44FB">
        <w:tc>
          <w:tcPr>
            <w:tcW w:w="6624" w:type="dxa"/>
            <w:shd w:val="clear" w:color="auto" w:fill="auto"/>
          </w:tcPr>
          <w:p w14:paraId="2C1D266C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find negotiating large, busy junctions and roundabouts difficult?</w:t>
            </w:r>
          </w:p>
        </w:tc>
        <w:tc>
          <w:tcPr>
            <w:tcW w:w="1041" w:type="dxa"/>
            <w:shd w:val="clear" w:color="auto" w:fill="auto"/>
          </w:tcPr>
          <w:p w14:paraId="7557C457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431425E8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0B4EA66C" w14:textId="77777777" w:rsidTr="007B44FB">
        <w:tc>
          <w:tcPr>
            <w:tcW w:w="6624" w:type="dxa"/>
            <w:shd w:val="clear" w:color="auto" w:fill="auto"/>
          </w:tcPr>
          <w:p w14:paraId="310DF448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lastRenderedPageBreak/>
              <w:t>Do you react more slowly in difficult, complex situations?</w:t>
            </w:r>
          </w:p>
        </w:tc>
        <w:tc>
          <w:tcPr>
            <w:tcW w:w="1041" w:type="dxa"/>
            <w:shd w:val="clear" w:color="auto" w:fill="auto"/>
          </w:tcPr>
          <w:p w14:paraId="7F61381B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4FB26EBA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  <w:tr w:rsidR="003D4860" w:rsidRPr="00835B42" w14:paraId="625FCE24" w14:textId="77777777" w:rsidTr="007B44FB">
        <w:tc>
          <w:tcPr>
            <w:tcW w:w="6624" w:type="dxa"/>
            <w:shd w:val="clear" w:color="auto" w:fill="auto"/>
          </w:tcPr>
          <w:p w14:paraId="63533055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drive much more slowly than the speed limit, even when there is little traffic?</w:t>
            </w:r>
          </w:p>
        </w:tc>
        <w:tc>
          <w:tcPr>
            <w:tcW w:w="1041" w:type="dxa"/>
            <w:shd w:val="clear" w:color="auto" w:fill="auto"/>
          </w:tcPr>
          <w:p w14:paraId="09722870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7B861851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38C945EC" w14:textId="77777777" w:rsidTr="007B44FB">
        <w:tc>
          <w:tcPr>
            <w:tcW w:w="6624" w:type="dxa"/>
            <w:shd w:val="clear" w:color="auto" w:fill="auto"/>
          </w:tcPr>
          <w:p w14:paraId="10741884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find changing lanes difficult?</w:t>
            </w:r>
          </w:p>
        </w:tc>
        <w:tc>
          <w:tcPr>
            <w:tcW w:w="1041" w:type="dxa"/>
            <w:shd w:val="clear" w:color="auto" w:fill="auto"/>
          </w:tcPr>
          <w:p w14:paraId="50DD46D6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53F35323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315AD5FE" w14:textId="77777777" w:rsidTr="007B44FB">
        <w:tc>
          <w:tcPr>
            <w:tcW w:w="6624" w:type="dxa"/>
            <w:shd w:val="clear" w:color="auto" w:fill="auto"/>
          </w:tcPr>
          <w:p w14:paraId="1C8C5144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Do you find it difficult to judge when </w:t>
            </w:r>
            <w:proofErr w:type="gramStart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it's</w:t>
            </w:r>
            <w:proofErr w:type="gramEnd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 safe to pull out of a junction?</w:t>
            </w:r>
          </w:p>
        </w:tc>
        <w:tc>
          <w:tcPr>
            <w:tcW w:w="1041" w:type="dxa"/>
            <w:shd w:val="clear" w:color="auto" w:fill="auto"/>
          </w:tcPr>
          <w:p w14:paraId="4E167212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4E230A9C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5371D98B" w14:textId="77777777" w:rsidTr="007B44FB">
        <w:tc>
          <w:tcPr>
            <w:tcW w:w="6624" w:type="dxa"/>
            <w:shd w:val="clear" w:color="auto" w:fill="auto"/>
          </w:tcPr>
          <w:p w14:paraId="04D04A84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often feel anxious or stressed when driving?</w:t>
            </w:r>
          </w:p>
        </w:tc>
        <w:tc>
          <w:tcPr>
            <w:tcW w:w="1041" w:type="dxa"/>
            <w:shd w:val="clear" w:color="auto" w:fill="auto"/>
          </w:tcPr>
          <w:p w14:paraId="45C76A3E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0E43A085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6136E279" w14:textId="77777777" w:rsidTr="007B44FB">
        <w:tc>
          <w:tcPr>
            <w:tcW w:w="6624" w:type="dxa"/>
            <w:shd w:val="clear" w:color="auto" w:fill="auto"/>
          </w:tcPr>
          <w:p w14:paraId="51B3916C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blame other drivers when there is a conflict?</w:t>
            </w:r>
          </w:p>
        </w:tc>
        <w:tc>
          <w:tcPr>
            <w:tcW w:w="1041" w:type="dxa"/>
            <w:shd w:val="clear" w:color="auto" w:fill="auto"/>
          </w:tcPr>
          <w:p w14:paraId="70DEB399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2A9CECD8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0A555260" w14:textId="77777777" w:rsidTr="007B44FB">
        <w:tc>
          <w:tcPr>
            <w:tcW w:w="6624" w:type="dxa"/>
            <w:shd w:val="clear" w:color="auto" w:fill="auto"/>
          </w:tcPr>
          <w:p w14:paraId="119B2B27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try to intimidate other drivers to get out of your way?</w:t>
            </w:r>
          </w:p>
        </w:tc>
        <w:tc>
          <w:tcPr>
            <w:tcW w:w="1041" w:type="dxa"/>
            <w:shd w:val="clear" w:color="auto" w:fill="auto"/>
          </w:tcPr>
          <w:p w14:paraId="08D33FED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2B4828E3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49D66E39" w14:textId="77777777" w:rsidTr="007B44FB">
        <w:tc>
          <w:tcPr>
            <w:tcW w:w="6624" w:type="dxa"/>
            <w:shd w:val="clear" w:color="auto" w:fill="auto"/>
          </w:tcPr>
          <w:p w14:paraId="0645F26A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feel competitive when driving?</w:t>
            </w:r>
          </w:p>
        </w:tc>
        <w:tc>
          <w:tcPr>
            <w:tcW w:w="1041" w:type="dxa"/>
            <w:shd w:val="clear" w:color="auto" w:fill="auto"/>
          </w:tcPr>
          <w:p w14:paraId="44716F33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4EC3D530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2EA92568" w14:textId="77777777" w:rsidTr="007B44FB">
        <w:tc>
          <w:tcPr>
            <w:tcW w:w="6624" w:type="dxa"/>
            <w:shd w:val="clear" w:color="auto" w:fill="D9D9D9"/>
          </w:tcPr>
          <w:p w14:paraId="424F6E1A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/>
                <w:sz w:val="22"/>
                <w:szCs w:val="22"/>
              </w:rPr>
              <w:t>MEDICAL</w:t>
            </w:r>
          </w:p>
        </w:tc>
        <w:tc>
          <w:tcPr>
            <w:tcW w:w="1041" w:type="dxa"/>
            <w:shd w:val="clear" w:color="auto" w:fill="D9D9D9"/>
          </w:tcPr>
          <w:p w14:paraId="7C3FBCC6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D9D9D9"/>
          </w:tcPr>
          <w:p w14:paraId="3439F643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2AE5A36E" w14:textId="77777777" w:rsidTr="007B44FB">
        <w:tc>
          <w:tcPr>
            <w:tcW w:w="6624" w:type="dxa"/>
            <w:shd w:val="clear" w:color="auto" w:fill="auto"/>
          </w:tcPr>
          <w:p w14:paraId="2A0CE20C" w14:textId="77777777" w:rsidR="003D4860" w:rsidRPr="00435949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have a medical condition that you must report to the DVLA?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(Note: you must tell the DVLA if:</w:t>
            </w:r>
          </w:p>
          <w:p w14:paraId="4B48A2FA" w14:textId="77777777" w:rsidR="003D4860" w:rsidRDefault="003D4860" w:rsidP="003D4860">
            <w:pPr>
              <w:numPr>
                <w:ilvl w:val="0"/>
                <w:numId w:val="2"/>
              </w:num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y</w:t>
            </w:r>
            <w:r w:rsidRPr="00435949">
              <w:rPr>
                <w:rFonts w:ascii="HelveticaNeueLT Std" w:hAnsi="HelveticaNeueLT Std"/>
                <w:bCs/>
                <w:sz w:val="22"/>
                <w:szCs w:val="22"/>
              </w:rPr>
              <w:t>ou develop a ‘notifiable’ medical condition or disability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.</w:t>
            </w:r>
          </w:p>
          <w:p w14:paraId="3CA128A3" w14:textId="77777777" w:rsidR="003D4860" w:rsidRPr="00835B42" w:rsidRDefault="003D4860" w:rsidP="003D4860">
            <w:pPr>
              <w:numPr>
                <w:ilvl w:val="0"/>
                <w:numId w:val="2"/>
              </w:num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a</w:t>
            </w:r>
            <w:r w:rsidRPr="00435949">
              <w:rPr>
                <w:rFonts w:ascii="HelveticaNeueLT Std" w:hAnsi="HelveticaNeueLT Std"/>
                <w:bCs/>
                <w:sz w:val="22"/>
                <w:szCs w:val="22"/>
              </w:rPr>
              <w:t xml:space="preserve"> condition or disability has got worse since you got your licence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.)</w:t>
            </w:r>
          </w:p>
        </w:tc>
        <w:tc>
          <w:tcPr>
            <w:tcW w:w="1041" w:type="dxa"/>
            <w:shd w:val="clear" w:color="auto" w:fill="auto"/>
          </w:tcPr>
          <w:p w14:paraId="0DA0CA90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6C87A584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0D77E78D" w14:textId="77777777" w:rsidTr="007B44FB">
        <w:tc>
          <w:tcPr>
            <w:tcW w:w="6624" w:type="dxa"/>
            <w:shd w:val="clear" w:color="auto" w:fill="auto"/>
          </w:tcPr>
          <w:p w14:paraId="46BB6AC8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Has a doctor or other health professional expressed concern about your driving?</w:t>
            </w:r>
          </w:p>
        </w:tc>
        <w:tc>
          <w:tcPr>
            <w:tcW w:w="1041" w:type="dxa"/>
            <w:shd w:val="clear" w:color="auto" w:fill="auto"/>
          </w:tcPr>
          <w:p w14:paraId="1EFC60DC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531CA878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3A53A102" w14:textId="77777777" w:rsidTr="007B44FB">
        <w:tc>
          <w:tcPr>
            <w:tcW w:w="6624" w:type="dxa"/>
            <w:shd w:val="clear" w:color="auto" w:fill="auto"/>
          </w:tcPr>
          <w:p w14:paraId="4BFACB89" w14:textId="77777777" w:rsidR="003D4860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Do you suffer from a serious medical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/health</w:t>
            </w: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 condition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which may affect entitlement to drive</w:t>
            </w: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, such </w:t>
            </w:r>
            <w:proofErr w:type="gramStart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as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:</w:t>
            </w:r>
            <w:proofErr w:type="gramEnd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 </w:t>
            </w:r>
          </w:p>
          <w:p w14:paraId="6F5F3343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diabetes, heart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conditions</w:t>
            </w: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, dementia, epilepsy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, fits, blackouts,</w:t>
            </w: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alcohol or drug abuse, narcolepsy or sleep apnoea, stroke including ‘mini strokes’, loss of sight in one eye </w:t>
            </w:r>
            <w:r w:rsidRPr="00B15F4D">
              <w:rPr>
                <w:rFonts w:ascii="HelveticaNeueLT Std" w:hAnsi="HelveticaNeueLT Std"/>
                <w:bCs/>
                <w:sz w:val="22"/>
                <w:szCs w:val="22"/>
              </w:rPr>
              <w:t>or other significant reduction in sight or visual field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, l</w:t>
            </w:r>
            <w:r w:rsidRPr="00307BED">
              <w:rPr>
                <w:rFonts w:ascii="HelveticaNeueLT Std" w:hAnsi="HelveticaNeueLT Std"/>
                <w:bCs/>
                <w:sz w:val="22"/>
                <w:szCs w:val="22"/>
              </w:rPr>
              <w:t>ong term neurological conditions, serious memory problems or episodes of confusion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, m</w:t>
            </w:r>
            <w:r w:rsidRPr="00307BED">
              <w:rPr>
                <w:rFonts w:ascii="HelveticaNeueLT Std" w:hAnsi="HelveticaNeueLT Std"/>
                <w:bCs/>
                <w:sz w:val="22"/>
                <w:szCs w:val="22"/>
              </w:rPr>
              <w:t>obility or flexibility problems which affect ability to use controls or turn in the seat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, s</w:t>
            </w:r>
            <w:r w:rsidRPr="00307BED">
              <w:rPr>
                <w:rFonts w:ascii="HelveticaNeueLT Std" w:hAnsi="HelveticaNeueLT Std"/>
                <w:bCs/>
                <w:sz w:val="22"/>
                <w:szCs w:val="22"/>
              </w:rPr>
              <w:t>erious psychiatric illness or mental ill health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, b</w:t>
            </w:r>
            <w:r w:rsidRPr="00307BED">
              <w:rPr>
                <w:rFonts w:ascii="HelveticaNeueLT Std" w:hAnsi="HelveticaNeueLT Std"/>
                <w:bCs/>
                <w:sz w:val="22"/>
                <w:szCs w:val="22"/>
              </w:rPr>
              <w:t>rain injury, brain tumour or brain surgery</w:t>
            </w:r>
          </w:p>
        </w:tc>
        <w:tc>
          <w:tcPr>
            <w:tcW w:w="1041" w:type="dxa"/>
            <w:shd w:val="clear" w:color="auto" w:fill="auto"/>
          </w:tcPr>
          <w:p w14:paraId="323E9225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25795236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6C7372F6" w14:textId="77777777" w:rsidTr="007B44FB">
        <w:tc>
          <w:tcPr>
            <w:tcW w:w="6624" w:type="dxa"/>
            <w:shd w:val="clear" w:color="auto" w:fill="auto"/>
          </w:tcPr>
          <w:p w14:paraId="355496D4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Are you taking any medication that might affect your driving or make you drowsy?</w:t>
            </w:r>
          </w:p>
        </w:tc>
        <w:tc>
          <w:tcPr>
            <w:tcW w:w="1041" w:type="dxa"/>
            <w:shd w:val="clear" w:color="auto" w:fill="auto"/>
          </w:tcPr>
          <w:p w14:paraId="092B1956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5577B54F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6FB8EC43" w14:textId="77777777" w:rsidTr="007B44FB">
        <w:tc>
          <w:tcPr>
            <w:tcW w:w="6624" w:type="dxa"/>
            <w:shd w:val="clear" w:color="auto" w:fill="D9D9D9"/>
          </w:tcPr>
          <w:p w14:paraId="240E2A59" w14:textId="77777777" w:rsidR="003D4860" w:rsidRPr="00835B42" w:rsidRDefault="003D4860" w:rsidP="007B44FB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/>
                <w:sz w:val="22"/>
                <w:szCs w:val="22"/>
              </w:rPr>
              <w:t>DRIVING HISTORY</w:t>
            </w:r>
          </w:p>
        </w:tc>
        <w:tc>
          <w:tcPr>
            <w:tcW w:w="1041" w:type="dxa"/>
            <w:shd w:val="clear" w:color="auto" w:fill="D9D9D9"/>
          </w:tcPr>
          <w:p w14:paraId="4E7B7039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D9D9D9"/>
          </w:tcPr>
          <w:p w14:paraId="708D1704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74F8249E" w14:textId="77777777" w:rsidTr="007B44FB">
        <w:tc>
          <w:tcPr>
            <w:tcW w:w="6624" w:type="dxa"/>
            <w:shd w:val="clear" w:color="auto" w:fill="auto"/>
          </w:tcPr>
          <w:p w14:paraId="244CB144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Have you received any penalty points on your licence in the last 3 years?</w:t>
            </w:r>
          </w:p>
        </w:tc>
        <w:tc>
          <w:tcPr>
            <w:tcW w:w="1041" w:type="dxa"/>
            <w:shd w:val="clear" w:color="auto" w:fill="auto"/>
          </w:tcPr>
          <w:p w14:paraId="2D3938F9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074B75F0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43B525AC" w14:textId="77777777" w:rsidTr="007B44FB">
        <w:tc>
          <w:tcPr>
            <w:tcW w:w="6624" w:type="dxa"/>
            <w:shd w:val="clear" w:color="auto" w:fill="auto"/>
          </w:tcPr>
          <w:p w14:paraId="6EA1B695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Have you been stopped by the Police because of your driving in the last year?</w:t>
            </w:r>
          </w:p>
        </w:tc>
        <w:tc>
          <w:tcPr>
            <w:tcW w:w="1041" w:type="dxa"/>
            <w:shd w:val="clear" w:color="auto" w:fill="auto"/>
          </w:tcPr>
          <w:p w14:paraId="4CE675A1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403B72F0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7D598C3F" w14:textId="77777777" w:rsidTr="007B44FB">
        <w:tc>
          <w:tcPr>
            <w:tcW w:w="6624" w:type="dxa"/>
            <w:shd w:val="clear" w:color="auto" w:fill="auto"/>
          </w:tcPr>
          <w:p w14:paraId="17731213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Have you ever been suspended or discharged from employment </w:t>
            </w:r>
            <w:proofErr w:type="gramStart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as a result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 xml:space="preserve"> </w:t>
            </w: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of</w:t>
            </w:r>
            <w:proofErr w:type="gramEnd"/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 xml:space="preserve"> a motor accident?</w:t>
            </w:r>
          </w:p>
        </w:tc>
        <w:tc>
          <w:tcPr>
            <w:tcW w:w="1041" w:type="dxa"/>
            <w:shd w:val="clear" w:color="auto" w:fill="auto"/>
          </w:tcPr>
          <w:p w14:paraId="34892D88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0DA490F4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1A1F4136" w14:textId="77777777" w:rsidTr="007B44FB">
        <w:tc>
          <w:tcPr>
            <w:tcW w:w="6624" w:type="dxa"/>
            <w:shd w:val="clear" w:color="auto" w:fill="auto"/>
          </w:tcPr>
          <w:p w14:paraId="6F664226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Have you</w:t>
            </w:r>
            <w:r w:rsidRPr="00B15F4D">
              <w:rPr>
                <w:rFonts w:ascii="HelveticaNeueLT Std" w:hAnsi="HelveticaNeueLT Std"/>
                <w:bCs/>
                <w:sz w:val="22"/>
                <w:szCs w:val="22"/>
              </w:rPr>
              <w:t xml:space="preserve"> been prosecuted for any road traffic offences in the past 12 months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?</w:t>
            </w:r>
          </w:p>
        </w:tc>
        <w:tc>
          <w:tcPr>
            <w:tcW w:w="1041" w:type="dxa"/>
            <w:shd w:val="clear" w:color="auto" w:fill="auto"/>
          </w:tcPr>
          <w:p w14:paraId="41048FFC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67148AD7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3E28FD95" w14:textId="77777777" w:rsidTr="007B44FB">
        <w:tc>
          <w:tcPr>
            <w:tcW w:w="6624" w:type="dxa"/>
            <w:shd w:val="clear" w:color="auto" w:fill="auto"/>
          </w:tcPr>
          <w:p w14:paraId="3C1565B2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 w:rsidRPr="00835B42">
              <w:rPr>
                <w:rFonts w:ascii="HelveticaNeueLT Std" w:hAnsi="HelveticaNeueLT Std"/>
                <w:bCs/>
                <w:sz w:val="22"/>
                <w:szCs w:val="22"/>
              </w:rPr>
              <w:t>Been disqualified from driving within the past 11 years?</w:t>
            </w:r>
          </w:p>
        </w:tc>
        <w:tc>
          <w:tcPr>
            <w:tcW w:w="1041" w:type="dxa"/>
            <w:shd w:val="clear" w:color="auto" w:fill="auto"/>
          </w:tcPr>
          <w:p w14:paraId="1BEB3688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2997C338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  <w:tr w:rsidR="003D4860" w:rsidRPr="00835B42" w14:paraId="5410CD73" w14:textId="77777777" w:rsidTr="007B44FB">
        <w:trPr>
          <w:cantSplit/>
        </w:trPr>
        <w:tc>
          <w:tcPr>
            <w:tcW w:w="6624" w:type="dxa"/>
            <w:shd w:val="clear" w:color="auto" w:fill="auto"/>
          </w:tcPr>
          <w:p w14:paraId="4595067C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Do you</w:t>
            </w:r>
            <w:r w:rsidRPr="00DB42AA">
              <w:rPr>
                <w:rFonts w:ascii="HelveticaNeueLT Std" w:hAnsi="HelveticaNeueLT Std"/>
                <w:bCs/>
                <w:sz w:val="22"/>
                <w:szCs w:val="22"/>
              </w:rPr>
              <w:t xml:space="preserve"> have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any</w:t>
            </w:r>
            <w:r w:rsidRPr="00DB42AA">
              <w:rPr>
                <w:rFonts w:ascii="HelveticaNeueLT Std" w:hAnsi="HelveticaNeueLT Std"/>
                <w:bCs/>
                <w:sz w:val="22"/>
                <w:szCs w:val="22"/>
              </w:rPr>
              <w:t xml:space="preserve"> pending convictions, </w:t>
            </w:r>
            <w:proofErr w:type="gramStart"/>
            <w:r w:rsidRPr="00DB42AA">
              <w:rPr>
                <w:rFonts w:ascii="HelveticaNeueLT Std" w:hAnsi="HelveticaNeueLT Std"/>
                <w:bCs/>
                <w:sz w:val="22"/>
                <w:szCs w:val="22"/>
              </w:rPr>
              <w:t>endorsements</w:t>
            </w:r>
            <w:proofErr w:type="gramEnd"/>
            <w:r w:rsidRPr="00DB42AA">
              <w:rPr>
                <w:rFonts w:ascii="HelveticaNeueLT Std" w:hAnsi="HelveticaNeueLT Std"/>
                <w:bCs/>
                <w:sz w:val="22"/>
                <w:szCs w:val="22"/>
              </w:rPr>
              <w:t xml:space="preserve"> or 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d</w:t>
            </w:r>
            <w:r w:rsidRPr="00DB42AA">
              <w:rPr>
                <w:rFonts w:ascii="HelveticaNeueLT Std" w:hAnsi="HelveticaNeueLT Std"/>
                <w:bCs/>
                <w:sz w:val="22"/>
                <w:szCs w:val="22"/>
              </w:rPr>
              <w:t>isqualifications</w:t>
            </w:r>
            <w:r>
              <w:rPr>
                <w:rFonts w:ascii="HelveticaNeueLT Std" w:hAnsi="HelveticaNeueLT Std"/>
                <w:bCs/>
                <w:sz w:val="22"/>
                <w:szCs w:val="22"/>
              </w:rPr>
              <w:t>?</w:t>
            </w:r>
          </w:p>
        </w:tc>
        <w:tc>
          <w:tcPr>
            <w:tcW w:w="1041" w:type="dxa"/>
            <w:shd w:val="clear" w:color="auto" w:fill="auto"/>
          </w:tcPr>
          <w:p w14:paraId="01269639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14:paraId="405DADA6" w14:textId="77777777" w:rsidR="003D4860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  <w:p w14:paraId="64DB81D6" w14:textId="77777777" w:rsidR="003D4860" w:rsidRPr="00835B42" w:rsidRDefault="003D4860" w:rsidP="007B44FB">
            <w:pPr>
              <w:rPr>
                <w:rFonts w:ascii="HelveticaNeueLT Std" w:hAnsi="HelveticaNeueLT Std"/>
                <w:bCs/>
                <w:sz w:val="22"/>
                <w:szCs w:val="22"/>
              </w:rPr>
            </w:pPr>
          </w:p>
        </w:tc>
      </w:tr>
    </w:tbl>
    <w:p w14:paraId="23A6A566" w14:textId="77777777" w:rsidR="003D4860" w:rsidRDefault="003D4860" w:rsidP="003D4860">
      <w:pPr>
        <w:rPr>
          <w:rFonts w:ascii="HelveticaNeueLT Std" w:hAnsi="HelveticaNeueLT Std"/>
          <w:b/>
          <w:sz w:val="24"/>
          <w:szCs w:val="24"/>
        </w:rPr>
      </w:pPr>
    </w:p>
    <w:p w14:paraId="4B23EDC1" w14:textId="77777777" w:rsidR="003D4860" w:rsidRDefault="003D4860" w:rsidP="003D4860">
      <w:pPr>
        <w:rPr>
          <w:rFonts w:ascii="HelveticaNeueLT Std" w:hAnsi="HelveticaNeueLT Std"/>
          <w:bCs/>
          <w:sz w:val="24"/>
          <w:szCs w:val="24"/>
          <w:u w:val="single"/>
        </w:rPr>
      </w:pPr>
      <w:r w:rsidRPr="00806BCC">
        <w:rPr>
          <w:rFonts w:ascii="HelveticaNeueLT Std" w:hAnsi="HelveticaNeueLT Std"/>
          <w:bCs/>
          <w:sz w:val="24"/>
          <w:szCs w:val="24"/>
          <w:u w:val="single"/>
        </w:rPr>
        <w:lastRenderedPageBreak/>
        <w:t>Notes</w:t>
      </w:r>
    </w:p>
    <w:p w14:paraId="3C64EBB1" w14:textId="77777777" w:rsidR="003D4860" w:rsidRPr="00806BCC" w:rsidRDefault="003D4860" w:rsidP="003D4860">
      <w:pPr>
        <w:rPr>
          <w:rFonts w:ascii="HelveticaNeueLT Std" w:hAnsi="HelveticaNeueLT Std"/>
          <w:bCs/>
          <w:sz w:val="24"/>
          <w:szCs w:val="24"/>
          <w:u w:val="single"/>
        </w:rPr>
      </w:pPr>
    </w:p>
    <w:p w14:paraId="06B2B255" w14:textId="77777777" w:rsidR="003D4860" w:rsidRPr="00DD0B8D" w:rsidRDefault="003D4860" w:rsidP="003D4860">
      <w:pPr>
        <w:rPr>
          <w:rFonts w:ascii="HelveticaNeueLT Std" w:hAnsi="HelveticaNeueLT Std" w:cs="Arial"/>
          <w:sz w:val="22"/>
          <w:szCs w:val="22"/>
          <w:u w:val="single"/>
        </w:rPr>
      </w:pPr>
      <w:r w:rsidRPr="00DD0B8D">
        <w:rPr>
          <w:rFonts w:ascii="HelveticaNeueLT Std" w:hAnsi="HelveticaNeueLT Std" w:cs="Arial"/>
          <w:sz w:val="22"/>
          <w:szCs w:val="22"/>
        </w:rPr>
        <w:t xml:space="preserve">* </w:t>
      </w:r>
      <w:r>
        <w:rPr>
          <w:rFonts w:ascii="HelveticaNeueLT Std" w:hAnsi="HelveticaNeueLT Std" w:cs="Arial"/>
          <w:sz w:val="22"/>
          <w:szCs w:val="22"/>
          <w:u w:val="single"/>
        </w:rPr>
        <w:t>SHARING DVLA LICENCE DETAILS</w:t>
      </w:r>
    </w:p>
    <w:p w14:paraId="10700FDE" w14:textId="77777777" w:rsidR="003D4860" w:rsidRDefault="003D4860" w:rsidP="003D4860">
      <w:pPr>
        <w:rPr>
          <w:rFonts w:ascii="HelveticaNeueLT Std" w:hAnsi="HelveticaNeueLT Std" w:cs="Arial"/>
          <w:sz w:val="22"/>
          <w:szCs w:val="22"/>
        </w:rPr>
      </w:pPr>
      <w:r w:rsidRPr="00435949">
        <w:rPr>
          <w:rFonts w:ascii="HelveticaNeueLT Std" w:hAnsi="HelveticaNeueLT Std" w:cs="Arial"/>
          <w:sz w:val="22"/>
          <w:szCs w:val="22"/>
        </w:rPr>
        <w:t xml:space="preserve">To share their details, </w:t>
      </w:r>
      <w:r>
        <w:rPr>
          <w:rFonts w:ascii="HelveticaNeueLT Std" w:hAnsi="HelveticaNeueLT Std" w:cs="Arial"/>
          <w:sz w:val="22"/>
          <w:szCs w:val="22"/>
        </w:rPr>
        <w:t>employees</w:t>
      </w:r>
      <w:r w:rsidRPr="00435949">
        <w:rPr>
          <w:rFonts w:ascii="HelveticaNeueLT Std" w:hAnsi="HelveticaNeueLT Std" w:cs="Arial"/>
          <w:sz w:val="22"/>
          <w:szCs w:val="22"/>
        </w:rPr>
        <w:t xml:space="preserve"> must generate a code, which can then be redeemed just once by a third party. The check code generated is valid for 21 days. You can view and share your driving record at </w:t>
      </w:r>
      <w:hyperlink r:id="rId7" w:history="1">
        <w:r w:rsidRPr="00435949">
          <w:rPr>
            <w:rStyle w:val="Hyperlink"/>
            <w:rFonts w:ascii="HelveticaNeueLT Std" w:hAnsi="HelveticaNeueLT Std" w:cs="Arial"/>
            <w:sz w:val="22"/>
            <w:szCs w:val="22"/>
          </w:rPr>
          <w:t>View or share your driving licence information - GOV.UK</w:t>
        </w:r>
      </w:hyperlink>
      <w:r w:rsidRPr="00435949">
        <w:rPr>
          <w:rFonts w:ascii="HelveticaNeueLT Std" w:hAnsi="HelveticaNeueLT Std" w:cs="Arial"/>
          <w:sz w:val="22"/>
          <w:szCs w:val="22"/>
        </w:rPr>
        <w:t xml:space="preserve">. </w:t>
      </w:r>
      <w:proofErr w:type="gramStart"/>
      <w:r w:rsidRPr="00435949">
        <w:rPr>
          <w:rFonts w:ascii="HelveticaNeueLT Std" w:hAnsi="HelveticaNeueLT Std" w:cs="Arial"/>
          <w:sz w:val="22"/>
          <w:szCs w:val="22"/>
        </w:rPr>
        <w:t>You’ll</w:t>
      </w:r>
      <w:proofErr w:type="gramEnd"/>
      <w:r w:rsidRPr="00435949">
        <w:rPr>
          <w:rFonts w:ascii="HelveticaNeueLT Std" w:hAnsi="HelveticaNeueLT Std" w:cs="Arial"/>
          <w:sz w:val="22"/>
          <w:szCs w:val="22"/>
        </w:rPr>
        <w:t xml:space="preserve"> be able to see your information electronically </w:t>
      </w:r>
      <w:r>
        <w:rPr>
          <w:rFonts w:ascii="HelveticaNeueLT Std" w:hAnsi="HelveticaNeueLT Std" w:cs="Arial"/>
          <w:sz w:val="22"/>
          <w:szCs w:val="22"/>
        </w:rPr>
        <w:t xml:space="preserve">and </w:t>
      </w:r>
      <w:r w:rsidRPr="00435949">
        <w:rPr>
          <w:rFonts w:ascii="HelveticaNeueLT Std" w:hAnsi="HelveticaNeueLT Std" w:cs="Arial"/>
          <w:sz w:val="22"/>
          <w:szCs w:val="22"/>
        </w:rPr>
        <w:t>generate a check code which you can then share with people who need to see your details. You can also download and print a summary.</w:t>
      </w:r>
    </w:p>
    <w:p w14:paraId="361D78D6" w14:textId="77777777" w:rsidR="003D4860" w:rsidRDefault="003D4860" w:rsidP="003D4860">
      <w:pPr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Alternatively, Manager can carry out </w:t>
      </w:r>
      <w:r w:rsidRPr="00306BB6">
        <w:rPr>
          <w:rFonts w:ascii="HelveticaNeueLT Std" w:hAnsi="HelveticaNeueLT Std" w:cs="Arial"/>
          <w:sz w:val="22"/>
          <w:szCs w:val="22"/>
        </w:rPr>
        <w:t>GBG on-line licence check</w:t>
      </w:r>
      <w:r>
        <w:rPr>
          <w:rFonts w:ascii="HelveticaNeueLT Std" w:hAnsi="HelveticaNeueLT Std" w:cs="Arial"/>
          <w:sz w:val="22"/>
          <w:szCs w:val="22"/>
        </w:rPr>
        <w:t xml:space="preserve"> – see Section 7.</w:t>
      </w:r>
    </w:p>
    <w:p w14:paraId="23B184A2" w14:textId="77777777" w:rsidR="003D4860" w:rsidRDefault="003D4860" w:rsidP="003D4860">
      <w:pPr>
        <w:rPr>
          <w:rFonts w:ascii="HelveticaNeueLT Std" w:hAnsi="HelveticaNeueLT Std" w:cs="Arial"/>
          <w:sz w:val="22"/>
          <w:szCs w:val="22"/>
          <w:u w:val="single"/>
        </w:rPr>
      </w:pPr>
    </w:p>
    <w:p w14:paraId="6C39FAFD" w14:textId="77777777" w:rsidR="003D4860" w:rsidRPr="00BA0CFC" w:rsidRDefault="003D4860" w:rsidP="003D4860">
      <w:pPr>
        <w:rPr>
          <w:rFonts w:ascii="HelveticaNeueLT Std" w:hAnsi="HelveticaNeueLT Std" w:cs="Arial"/>
          <w:sz w:val="22"/>
          <w:szCs w:val="22"/>
          <w:u w:val="single"/>
        </w:rPr>
      </w:pPr>
      <w:r w:rsidRPr="00BA0CFC">
        <w:rPr>
          <w:rFonts w:ascii="HelveticaNeueLT Std" w:hAnsi="HelveticaNeueLT Std" w:cs="Arial"/>
          <w:sz w:val="22"/>
          <w:szCs w:val="22"/>
          <w:u w:val="single"/>
        </w:rPr>
        <w:t>IF ANY QUESTIONS HAVE BEEN ANSWERED ‘YES’</w:t>
      </w:r>
    </w:p>
    <w:p w14:paraId="075EA856" w14:textId="77777777" w:rsidR="003D4860" w:rsidRPr="003E1905" w:rsidRDefault="003D4860" w:rsidP="003D4860">
      <w:pPr>
        <w:rPr>
          <w:rFonts w:ascii="HelveticaNeueLT Std" w:hAnsi="HelveticaNeueLT Std" w:cs="Arial"/>
          <w:sz w:val="22"/>
          <w:szCs w:val="22"/>
        </w:rPr>
      </w:pPr>
      <w:r w:rsidRPr="003E1905">
        <w:rPr>
          <w:rFonts w:ascii="HelveticaNeueLT Std" w:hAnsi="HelveticaNeueLT Std" w:cs="Arial"/>
          <w:sz w:val="22"/>
          <w:szCs w:val="22"/>
        </w:rPr>
        <w:t xml:space="preserve">If </w:t>
      </w:r>
      <w:r>
        <w:rPr>
          <w:rFonts w:ascii="HelveticaNeueLT Std" w:hAnsi="HelveticaNeueLT Std" w:cs="Arial"/>
          <w:sz w:val="22"/>
          <w:szCs w:val="22"/>
        </w:rPr>
        <w:t xml:space="preserve">any questions have been </w:t>
      </w:r>
      <w:r w:rsidRPr="003E1905">
        <w:rPr>
          <w:rFonts w:ascii="HelveticaNeueLT Std" w:hAnsi="HelveticaNeueLT Std" w:cs="Arial"/>
          <w:sz w:val="22"/>
          <w:szCs w:val="22"/>
        </w:rPr>
        <w:t>answered ‘</w:t>
      </w:r>
      <w:r>
        <w:rPr>
          <w:rFonts w:ascii="HelveticaNeueLT Std" w:hAnsi="HelveticaNeueLT Std" w:cs="Arial"/>
          <w:sz w:val="22"/>
          <w:szCs w:val="22"/>
        </w:rPr>
        <w:t>Y</w:t>
      </w:r>
      <w:r w:rsidRPr="003E1905">
        <w:rPr>
          <w:rFonts w:ascii="HelveticaNeueLT Std" w:hAnsi="HelveticaNeueLT Std" w:cs="Arial"/>
          <w:sz w:val="22"/>
          <w:szCs w:val="22"/>
        </w:rPr>
        <w:t xml:space="preserve">es’, </w:t>
      </w:r>
      <w:r>
        <w:rPr>
          <w:rFonts w:ascii="HelveticaNeueLT Std" w:hAnsi="HelveticaNeueLT Std" w:cs="Arial"/>
          <w:sz w:val="22"/>
          <w:szCs w:val="22"/>
        </w:rPr>
        <w:t xml:space="preserve">the Manager must </w:t>
      </w:r>
      <w:r w:rsidRPr="003E1905">
        <w:rPr>
          <w:rFonts w:ascii="HelveticaNeueLT Std" w:hAnsi="HelveticaNeueLT Std" w:cs="Arial"/>
          <w:sz w:val="22"/>
          <w:szCs w:val="22"/>
        </w:rPr>
        <w:t xml:space="preserve">consider </w:t>
      </w:r>
      <w:r>
        <w:rPr>
          <w:rFonts w:ascii="HelveticaNeueLT Std" w:hAnsi="HelveticaNeueLT Std" w:cs="Arial"/>
          <w:sz w:val="22"/>
          <w:szCs w:val="22"/>
        </w:rPr>
        <w:t xml:space="preserve">in consultation with the driver, and where necessary the HR team, </w:t>
      </w:r>
      <w:r w:rsidRPr="003E1905">
        <w:rPr>
          <w:rFonts w:ascii="HelveticaNeueLT Std" w:hAnsi="HelveticaNeueLT Std" w:cs="Arial"/>
          <w:sz w:val="22"/>
          <w:szCs w:val="22"/>
        </w:rPr>
        <w:t xml:space="preserve">what </w:t>
      </w:r>
      <w:r>
        <w:rPr>
          <w:rFonts w:ascii="HelveticaNeueLT Std" w:hAnsi="HelveticaNeueLT Std" w:cs="Arial"/>
          <w:sz w:val="22"/>
          <w:szCs w:val="22"/>
        </w:rPr>
        <w:t>action should be taken</w:t>
      </w:r>
      <w:r w:rsidRPr="003E1905">
        <w:rPr>
          <w:rFonts w:ascii="HelveticaNeueLT Std" w:hAnsi="HelveticaNeueLT Std" w:cs="Arial"/>
          <w:sz w:val="22"/>
          <w:szCs w:val="22"/>
        </w:rPr>
        <w:t>. For example:</w:t>
      </w:r>
    </w:p>
    <w:p w14:paraId="556C986C" w14:textId="77777777" w:rsidR="003D4860" w:rsidRDefault="003D4860" w:rsidP="003D4860">
      <w:pPr>
        <w:ind w:left="720"/>
        <w:rPr>
          <w:rFonts w:ascii="HelveticaNeueLT Std" w:hAnsi="HelveticaNeueLT Std" w:cs="Arial"/>
          <w:sz w:val="22"/>
          <w:szCs w:val="22"/>
        </w:rPr>
      </w:pPr>
    </w:p>
    <w:p w14:paraId="42205561" w14:textId="77777777" w:rsidR="003D4860" w:rsidRPr="003E1905" w:rsidRDefault="003D4860" w:rsidP="003D4860">
      <w:pPr>
        <w:numPr>
          <w:ilvl w:val="0"/>
          <w:numId w:val="1"/>
        </w:numPr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Refresher driver training or </w:t>
      </w:r>
      <w:r w:rsidRPr="003E1905">
        <w:rPr>
          <w:rFonts w:ascii="HelveticaNeueLT Std" w:hAnsi="HelveticaNeueLT Std" w:cs="Arial"/>
          <w:sz w:val="22"/>
          <w:szCs w:val="22"/>
        </w:rPr>
        <w:t xml:space="preserve">a </w:t>
      </w:r>
      <w:r>
        <w:rPr>
          <w:rFonts w:ascii="HelveticaNeueLT Std" w:hAnsi="HelveticaNeueLT Std" w:cs="Arial"/>
          <w:sz w:val="22"/>
          <w:szCs w:val="22"/>
        </w:rPr>
        <w:t>D</w:t>
      </w:r>
      <w:r w:rsidRPr="003E1905">
        <w:rPr>
          <w:rFonts w:ascii="HelveticaNeueLT Std" w:hAnsi="HelveticaNeueLT Std" w:cs="Arial"/>
          <w:sz w:val="22"/>
          <w:szCs w:val="22"/>
        </w:rPr>
        <w:t xml:space="preserve">riving </w:t>
      </w:r>
      <w:r>
        <w:rPr>
          <w:rFonts w:ascii="HelveticaNeueLT Std" w:hAnsi="HelveticaNeueLT Std" w:cs="Arial"/>
          <w:sz w:val="22"/>
          <w:szCs w:val="22"/>
        </w:rPr>
        <w:t>A</w:t>
      </w:r>
      <w:r w:rsidRPr="003E1905">
        <w:rPr>
          <w:rFonts w:ascii="HelveticaNeueLT Std" w:hAnsi="HelveticaNeueLT Std" w:cs="Arial"/>
          <w:sz w:val="22"/>
          <w:szCs w:val="22"/>
        </w:rPr>
        <w:t xml:space="preserve">ssessment </w:t>
      </w:r>
      <w:r>
        <w:rPr>
          <w:rFonts w:ascii="HelveticaNeueLT Std" w:hAnsi="HelveticaNeueLT Std" w:cs="Arial"/>
          <w:sz w:val="22"/>
          <w:szCs w:val="22"/>
        </w:rPr>
        <w:t xml:space="preserve">such as those conducted by the </w:t>
      </w:r>
      <w:hyperlink r:id="rId8" w:history="1">
        <w:r w:rsidRPr="003E1905">
          <w:rPr>
            <w:rStyle w:val="Hyperlink"/>
            <w:rFonts w:ascii="HelveticaNeueLT Std" w:hAnsi="HelveticaNeueLT Std" w:cs="Arial"/>
            <w:sz w:val="22"/>
            <w:szCs w:val="22"/>
          </w:rPr>
          <w:t>Institute of Advance Motorists</w:t>
        </w:r>
      </w:hyperlink>
      <w:r>
        <w:rPr>
          <w:rFonts w:ascii="HelveticaNeueLT Std" w:hAnsi="HelveticaNeueLT Std" w:cs="Arial"/>
          <w:sz w:val="22"/>
          <w:szCs w:val="22"/>
        </w:rPr>
        <w:t xml:space="preserve"> or the </w:t>
      </w:r>
      <w:hyperlink r:id="rId9" w:history="1">
        <w:r w:rsidRPr="003E1905">
          <w:rPr>
            <w:rStyle w:val="Hyperlink"/>
            <w:rFonts w:ascii="HelveticaNeueLT Std" w:hAnsi="HelveticaNeueLT Std" w:cs="Arial"/>
            <w:sz w:val="22"/>
            <w:szCs w:val="22"/>
          </w:rPr>
          <w:t>Royal Society of the Prevention of Accidents (ROSPA)</w:t>
        </w:r>
      </w:hyperlink>
      <w:r>
        <w:rPr>
          <w:rFonts w:ascii="HelveticaNeueLT Std" w:hAnsi="HelveticaNeueLT Std" w:cs="Arial"/>
          <w:sz w:val="22"/>
          <w:szCs w:val="22"/>
        </w:rPr>
        <w:t xml:space="preserve"> which </w:t>
      </w:r>
      <w:r w:rsidRPr="003E1905">
        <w:rPr>
          <w:rFonts w:ascii="HelveticaNeueLT Std" w:hAnsi="HelveticaNeueLT Std" w:cs="Arial"/>
          <w:sz w:val="22"/>
          <w:szCs w:val="22"/>
        </w:rPr>
        <w:t xml:space="preserve">might pinpoint some simple changes to </w:t>
      </w:r>
      <w:r>
        <w:rPr>
          <w:rFonts w:ascii="HelveticaNeueLT Std" w:hAnsi="HelveticaNeueLT Std" w:cs="Arial"/>
          <w:sz w:val="22"/>
          <w:szCs w:val="22"/>
        </w:rPr>
        <w:t>the</w:t>
      </w:r>
      <w:r w:rsidRPr="003E1905">
        <w:rPr>
          <w:rFonts w:ascii="HelveticaNeueLT Std" w:hAnsi="HelveticaNeueLT Std" w:cs="Arial"/>
          <w:sz w:val="22"/>
          <w:szCs w:val="22"/>
        </w:rPr>
        <w:t xml:space="preserve"> driving that could help – see </w:t>
      </w:r>
      <w:r>
        <w:rPr>
          <w:rFonts w:ascii="HelveticaNeueLT Std" w:hAnsi="HelveticaNeueLT Std" w:cs="Arial"/>
          <w:sz w:val="22"/>
          <w:szCs w:val="22"/>
        </w:rPr>
        <w:t xml:space="preserve">also Haringey Council’s </w:t>
      </w:r>
      <w:hyperlink r:id="rId10" w:history="1">
        <w:r w:rsidRPr="003E1905">
          <w:rPr>
            <w:rStyle w:val="Hyperlink"/>
            <w:rFonts w:ascii="HelveticaNeueLT Std" w:hAnsi="HelveticaNeueLT Std" w:cs="Arial"/>
            <w:sz w:val="22"/>
            <w:szCs w:val="22"/>
          </w:rPr>
          <w:t>Driver Training</w:t>
        </w:r>
      </w:hyperlink>
      <w:r>
        <w:rPr>
          <w:rFonts w:ascii="HelveticaNeueLT Std" w:hAnsi="HelveticaNeueLT Std" w:cs="Arial"/>
          <w:sz w:val="22"/>
          <w:szCs w:val="22"/>
        </w:rPr>
        <w:t xml:space="preserve"> page on the intranet.</w:t>
      </w:r>
    </w:p>
    <w:p w14:paraId="6D784486" w14:textId="77777777" w:rsidR="003D4860" w:rsidRPr="003E1905" w:rsidRDefault="003D4860" w:rsidP="003D4860">
      <w:pPr>
        <w:numPr>
          <w:ilvl w:val="0"/>
          <w:numId w:val="1"/>
        </w:numPr>
        <w:rPr>
          <w:rFonts w:ascii="HelveticaNeueLT Std" w:hAnsi="HelveticaNeueLT Std" w:cs="Arial"/>
          <w:sz w:val="22"/>
          <w:szCs w:val="22"/>
        </w:rPr>
      </w:pPr>
      <w:r w:rsidRPr="003E1905">
        <w:rPr>
          <w:rFonts w:ascii="HelveticaNeueLT Std" w:hAnsi="HelveticaNeueLT Std" w:cs="Arial"/>
          <w:sz w:val="22"/>
          <w:szCs w:val="22"/>
        </w:rPr>
        <w:t xml:space="preserve">Changing when and where </w:t>
      </w:r>
      <w:r>
        <w:rPr>
          <w:rFonts w:ascii="HelveticaNeueLT Std" w:hAnsi="HelveticaNeueLT Std" w:cs="Arial"/>
          <w:sz w:val="22"/>
          <w:szCs w:val="22"/>
        </w:rPr>
        <w:t xml:space="preserve">the driver </w:t>
      </w:r>
      <w:r w:rsidRPr="003E1905">
        <w:rPr>
          <w:rFonts w:ascii="HelveticaNeueLT Std" w:hAnsi="HelveticaNeueLT Std" w:cs="Arial"/>
          <w:sz w:val="22"/>
          <w:szCs w:val="22"/>
        </w:rPr>
        <w:t>drive</w:t>
      </w:r>
      <w:r>
        <w:rPr>
          <w:rFonts w:ascii="HelveticaNeueLT Std" w:hAnsi="HelveticaNeueLT Std" w:cs="Arial"/>
          <w:sz w:val="22"/>
          <w:szCs w:val="22"/>
        </w:rPr>
        <w:t>s</w:t>
      </w:r>
      <w:r w:rsidRPr="003E1905">
        <w:rPr>
          <w:rFonts w:ascii="HelveticaNeueLT Std" w:hAnsi="HelveticaNeueLT Std" w:cs="Arial"/>
          <w:sz w:val="22"/>
          <w:szCs w:val="22"/>
        </w:rPr>
        <w:t>, for example, avoid</w:t>
      </w:r>
      <w:r>
        <w:rPr>
          <w:rFonts w:ascii="HelveticaNeueLT Std" w:hAnsi="HelveticaNeueLT Std" w:cs="Arial"/>
          <w:sz w:val="22"/>
          <w:szCs w:val="22"/>
        </w:rPr>
        <w:t>ing</w:t>
      </w:r>
      <w:r w:rsidRPr="003E1905">
        <w:rPr>
          <w:rFonts w:ascii="HelveticaNeueLT Std" w:hAnsi="HelveticaNeueLT Std" w:cs="Arial"/>
          <w:sz w:val="22"/>
          <w:szCs w:val="22"/>
        </w:rPr>
        <w:t xml:space="preserve"> driving at night or on certain types of road</w:t>
      </w:r>
      <w:r>
        <w:rPr>
          <w:rFonts w:ascii="HelveticaNeueLT Std" w:hAnsi="HelveticaNeueLT Std" w:cs="Arial"/>
          <w:sz w:val="22"/>
          <w:szCs w:val="22"/>
        </w:rPr>
        <w:t xml:space="preserve">. </w:t>
      </w:r>
    </w:p>
    <w:p w14:paraId="39E9C42A" w14:textId="77777777" w:rsidR="003D4860" w:rsidRDefault="003D4860" w:rsidP="003D4860">
      <w:pPr>
        <w:rPr>
          <w:rFonts w:ascii="HelveticaNeueLT Std" w:hAnsi="HelveticaNeueLT Std" w:cs="Arial"/>
          <w:sz w:val="22"/>
          <w:szCs w:val="22"/>
        </w:rPr>
      </w:pPr>
    </w:p>
    <w:p w14:paraId="58173FEB" w14:textId="77777777" w:rsidR="003D4860" w:rsidRDefault="003D4860" w:rsidP="003D4860">
      <w:pPr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MEDICAL QUESTIONS</w:t>
      </w:r>
    </w:p>
    <w:p w14:paraId="0EFC1136" w14:textId="77777777" w:rsidR="003D4860" w:rsidRDefault="003D4860" w:rsidP="003D4860">
      <w:pPr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If any questions have been answered ‘yes’ in the Medical questions section or the driver has a condition or a ‘notifiable condition’ that could affect the ability to drive safely, the Manager must refer the employee to the Council’s Occupational Health Service for a health assessment. A written report will be provided to the Manager and employee providing specific advice with reference to fitness to drive. Any ‘notifiable conditions’ must be reported to the DVLA. </w:t>
      </w:r>
      <w:r w:rsidRPr="00EA4D49">
        <w:rPr>
          <w:rFonts w:ascii="HelveticaNeueLT Std" w:hAnsi="HelveticaNeueLT Std" w:cs="Arial"/>
          <w:sz w:val="22"/>
          <w:szCs w:val="22"/>
        </w:rPr>
        <w:t xml:space="preserve">Managers </w:t>
      </w:r>
      <w:r>
        <w:rPr>
          <w:rFonts w:ascii="HelveticaNeueLT Std" w:hAnsi="HelveticaNeueLT Std" w:cs="Arial"/>
          <w:sz w:val="22"/>
          <w:szCs w:val="22"/>
        </w:rPr>
        <w:t>should</w:t>
      </w:r>
      <w:r w:rsidRPr="00EA4D49">
        <w:rPr>
          <w:rFonts w:ascii="HelveticaNeueLT Std" w:hAnsi="HelveticaNeueLT Std" w:cs="Arial"/>
          <w:sz w:val="22"/>
          <w:szCs w:val="22"/>
        </w:rPr>
        <w:t xml:space="preserve"> seek advice from HR </w:t>
      </w:r>
      <w:r>
        <w:rPr>
          <w:rFonts w:ascii="HelveticaNeueLT Std" w:hAnsi="HelveticaNeueLT Std" w:cs="Arial"/>
          <w:sz w:val="22"/>
          <w:szCs w:val="22"/>
        </w:rPr>
        <w:t xml:space="preserve">and where necessary, the Occupational Health Service, </w:t>
      </w:r>
      <w:r w:rsidRPr="00EA4D49">
        <w:rPr>
          <w:rFonts w:ascii="HelveticaNeueLT Std" w:hAnsi="HelveticaNeueLT Std" w:cs="Arial"/>
          <w:sz w:val="22"/>
          <w:szCs w:val="22"/>
        </w:rPr>
        <w:t>regarding reasonable adjustments if an employee’s fitness to drive has changed.</w:t>
      </w:r>
    </w:p>
    <w:p w14:paraId="772CFB3D" w14:textId="77777777" w:rsidR="003D4860" w:rsidRDefault="003D4860" w:rsidP="003D4860">
      <w:pPr>
        <w:rPr>
          <w:rFonts w:ascii="HelveticaNeueLT Std" w:hAnsi="HelveticaNeueLT Std" w:cs="Arial"/>
          <w:sz w:val="22"/>
          <w:szCs w:val="22"/>
        </w:rPr>
      </w:pPr>
    </w:p>
    <w:p w14:paraId="13AF3CF6" w14:textId="77777777" w:rsidR="003D4860" w:rsidRPr="00A11DED" w:rsidRDefault="003D4860" w:rsidP="003D4860">
      <w:pPr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EYESIGHT QUESTIONS</w:t>
      </w:r>
    </w:p>
    <w:p w14:paraId="44C26F20" w14:textId="77777777" w:rsidR="003D4860" w:rsidRPr="00A11DED" w:rsidRDefault="003D4860" w:rsidP="003D4860">
      <w:pPr>
        <w:rPr>
          <w:rFonts w:ascii="HelveticaNeueLT Std" w:hAnsi="HelveticaNeueLT Std" w:cs="Arial"/>
          <w:sz w:val="22"/>
          <w:szCs w:val="22"/>
        </w:rPr>
      </w:pPr>
      <w:r w:rsidRPr="00A11DED">
        <w:rPr>
          <w:rFonts w:ascii="HelveticaNeueLT Std" w:hAnsi="HelveticaNeueLT Std" w:cs="Arial"/>
          <w:sz w:val="22"/>
          <w:szCs w:val="22"/>
        </w:rPr>
        <w:t xml:space="preserve">If </w:t>
      </w:r>
      <w:r>
        <w:rPr>
          <w:rFonts w:ascii="HelveticaNeueLT Std" w:hAnsi="HelveticaNeueLT Std" w:cs="Arial"/>
          <w:sz w:val="22"/>
          <w:szCs w:val="22"/>
        </w:rPr>
        <w:t>any questions have been</w:t>
      </w:r>
      <w:r w:rsidRPr="00A11DED">
        <w:rPr>
          <w:rFonts w:ascii="HelveticaNeueLT Std" w:hAnsi="HelveticaNeueLT Std" w:cs="Arial"/>
          <w:sz w:val="22"/>
          <w:szCs w:val="22"/>
        </w:rPr>
        <w:t xml:space="preserve"> answered ‘yes’ to any of the questions about eyesight, </w:t>
      </w:r>
      <w:r>
        <w:rPr>
          <w:rFonts w:ascii="HelveticaNeueLT Std" w:hAnsi="HelveticaNeueLT Std" w:cs="Arial"/>
          <w:sz w:val="22"/>
          <w:szCs w:val="22"/>
        </w:rPr>
        <w:t xml:space="preserve">the driver should </w:t>
      </w:r>
      <w:r w:rsidRPr="00A11DED">
        <w:rPr>
          <w:rFonts w:ascii="HelveticaNeueLT Std" w:hAnsi="HelveticaNeueLT Std" w:cs="Arial"/>
          <w:sz w:val="22"/>
          <w:szCs w:val="22"/>
        </w:rPr>
        <w:t xml:space="preserve">discuss this with </w:t>
      </w:r>
      <w:r>
        <w:rPr>
          <w:rFonts w:ascii="HelveticaNeueLT Std" w:hAnsi="HelveticaNeueLT Std" w:cs="Arial"/>
          <w:sz w:val="22"/>
          <w:szCs w:val="22"/>
        </w:rPr>
        <w:t>their</w:t>
      </w:r>
      <w:r w:rsidRPr="00A11DED">
        <w:rPr>
          <w:rFonts w:ascii="HelveticaNeueLT Std" w:hAnsi="HelveticaNeueLT Std" w:cs="Arial"/>
          <w:sz w:val="22"/>
          <w:szCs w:val="22"/>
        </w:rPr>
        <w:t xml:space="preserve"> optician and take an eyesight test. </w:t>
      </w:r>
      <w:r>
        <w:rPr>
          <w:rFonts w:ascii="HelveticaNeueLT Std" w:hAnsi="HelveticaNeueLT Std" w:cs="Arial"/>
          <w:sz w:val="22"/>
          <w:szCs w:val="22"/>
        </w:rPr>
        <w:t xml:space="preserve">The driver should inform their Manager of any </w:t>
      </w:r>
      <w:r w:rsidRPr="00A11DED">
        <w:rPr>
          <w:rFonts w:ascii="HelveticaNeueLT Std" w:hAnsi="HelveticaNeueLT Std" w:cs="Arial"/>
          <w:sz w:val="22"/>
          <w:szCs w:val="22"/>
        </w:rPr>
        <w:t>eyesight condition that needs to be addressed.</w:t>
      </w:r>
      <w:r>
        <w:rPr>
          <w:rFonts w:ascii="HelveticaNeueLT Std" w:hAnsi="HelveticaNeueLT Std" w:cs="Arial"/>
          <w:sz w:val="22"/>
          <w:szCs w:val="22"/>
        </w:rPr>
        <w:t xml:space="preserve"> The Manager should, where necessary, seek advice from the Council’s Occupational Health Service.</w:t>
      </w:r>
    </w:p>
    <w:p w14:paraId="48F0373B" w14:textId="77777777" w:rsidR="003D4860" w:rsidRDefault="003D4860"/>
    <w:sectPr w:rsidR="003D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56480"/>
    <w:multiLevelType w:val="multilevel"/>
    <w:tmpl w:val="A3CA2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B25D4"/>
    <w:multiLevelType w:val="hybridMultilevel"/>
    <w:tmpl w:val="EADA3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60"/>
    <w:rsid w:val="003D4860"/>
    <w:rsid w:val="00A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70FD"/>
  <w15:chartTrackingRefBased/>
  <w15:docId w15:val="{3F88E6D0-5BF1-4248-B7A8-42925BFA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mroadsmart.com/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view-driving-lic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view-driving-licen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haringey.gov.uk/parking-roads-and-travel/roads-and-streets/road-safety/driver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adar.org.uk/drivers/driving-assess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6869</Characters>
  <Application>Microsoft Office Word</Application>
  <DocSecurity>0</DocSecurity>
  <Lines>236</Lines>
  <Paragraphs>84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1</cp:revision>
  <dcterms:created xsi:type="dcterms:W3CDTF">2020-11-16T12:48:00Z</dcterms:created>
  <dcterms:modified xsi:type="dcterms:W3CDTF">2020-11-16T12:50:00Z</dcterms:modified>
</cp:coreProperties>
</file>